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heading 1"/>
        <w:numPr>
          <w:ilvl w:val="0"/>
          <w:numId w:val="1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昨天内容回顾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vi</w:t>
      </w:r>
      <w:r>
        <w:rPr>
          <w:rFonts w:ascii="" w:hAnsi="" w:cs="" w:eastAsia=""/>
          <w:sz w:val="22"/>
        </w:rPr>
        <w:t>编辑器使用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权限设置、使用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系统常用指令</w:t>
      </w:r>
      <w:r>
        <w:rPr>
          <w:rFonts w:ascii="" w:hAnsi="" w:cs="" w:eastAsia=""/>
          <w:sz w:val="22"/>
        </w:rPr>
        <w:t>grep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管道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F</w:t>
      </w:r>
      <w:r>
        <w:rPr>
          <w:rFonts w:ascii="" w:hAnsi="" w:cs="" w:eastAsia=""/>
          <w:sz w:val="22"/>
        </w:rPr>
        <w:t>ind</w:t>
      </w:r>
      <w:r>
        <w:rPr>
          <w:rFonts w:ascii="" w:hAnsi="" w:cs="" w:eastAsia=""/>
          <w:sz w:val="22"/>
        </w:rPr>
        <w:t>文件查找指令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软连接和硬链接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任务调度指令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给文件设置主人、组别</w:t>
      </w:r>
    </w:p>
    <w:p>
      <w:pPr>
        <w:spacing w:line="240"/>
        <w:jc w:val="left"/>
      </w:pPr>
    </w:p>
    <w:p>
      <w:pPr>
        <w:pStyle w:val="shimo heading 1"/>
        <w:numPr>
          <w:ilvl w:val="0"/>
          <w:numId w:val="1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网络配置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1.</w:t>
      </w:r>
      <w:r>
        <w:rPr>
          <w:rFonts w:ascii="" w:hAnsi="" w:cs="" w:eastAsia=""/>
          <w:b w:val="true"/>
          <w:szCs w:val="32"/>
        </w:rPr>
        <w:t>配置</w:t>
      </w:r>
      <w:r>
        <w:rPr>
          <w:rFonts w:ascii="" w:hAnsi="" w:cs="" w:eastAsia=""/>
          <w:b w:val="true"/>
          <w:szCs w:val="32"/>
        </w:rPr>
        <w:t>IP</w:t>
      </w:r>
      <w:r>
        <w:rPr>
          <w:rFonts w:ascii="" w:hAnsi="" w:cs="" w:eastAsia=""/>
          <w:b w:val="true"/>
          <w:szCs w:val="32"/>
        </w:rPr>
        <w:t>地址和子网掩码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 cd  /etc/sysconfig/network-scripts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&gt;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修改前先备份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第一个是以太网卡对应的网络配置文件：</w:t>
      </w:r>
    </w:p>
    <w:p>
      <w:pPr>
        <w:spacing w:line="240"/>
        <w:jc w:val="left"/>
      </w:pPr>
      <w:r>
        <w:drawing>
          <wp:inline distT="0" distR="0" distB="0" distL="0">
            <wp:extent cx="3924223" cy="1148715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rcRect/>
                    <a:stretch/>
                  </pic:blipFill>
                  <pic:spPr>
                    <a:xfrm>
                      <a:off x="0" y="0"/>
                      <a:ext cx="3924223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网卡配置文件修改前，先做备份：</w:t>
      </w:r>
    </w:p>
    <w:p>
      <w:pPr>
        <w:spacing w:line="240"/>
        <w:jc w:val="left"/>
      </w:pPr>
      <w:r>
        <w:drawing>
          <wp:inline distT="0" distR="0" distB="0" distL="0">
            <wp:extent cx="3533788" cy="1264542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rcRect/>
                    <a:stretch/>
                  </pic:blipFill>
                  <pic:spPr>
                    <a:xfrm>
                      <a:off x="0" y="0"/>
                      <a:ext cx="3533788" cy="126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修改</w:t>
      </w:r>
      <w:r>
        <w:rPr>
          <w:rFonts w:ascii="" w:hAnsi="" w:cs="" w:eastAsia=""/>
          <w:sz w:val="22"/>
        </w:rPr>
        <w:t>/etc/sysconfig/network-scripts/ifcfg-eth0</w:t>
      </w:r>
      <w:r>
        <w:rPr>
          <w:rFonts w:ascii="" w:hAnsi="" w:cs="" w:eastAsia=""/>
          <w:sz w:val="22"/>
        </w:rPr>
        <w:t>,</w:t>
      </w:r>
      <w:r>
        <w:rPr>
          <w:rFonts w:ascii="" w:hAnsi="" w:cs="" w:eastAsia=""/>
          <w:sz w:val="22"/>
        </w:rPr>
        <w:t>做网络的具体配置：</w:t>
      </w:r>
    </w:p>
    <w:p>
      <w:pPr>
        <w:spacing w:line="240"/>
        <w:jc w:val="left"/>
      </w:pPr>
      <w:r>
        <w:drawing>
          <wp:inline distT="0" distR="0" distB="0" distL="0">
            <wp:extent cx="3533788" cy="1507505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rcRect/>
                    <a:stretch/>
                  </pic:blipFill>
                  <pic:spPr>
                    <a:xfrm>
                      <a:off x="0" y="0"/>
                      <a:ext cx="3533788" cy="150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2.</w:t>
      </w:r>
      <w:r>
        <w:rPr>
          <w:rFonts w:ascii="" w:hAnsi="" w:cs="" w:eastAsia=""/>
          <w:b w:val="true"/>
          <w:szCs w:val="32"/>
        </w:rPr>
        <w:t>启动</w:t>
      </w:r>
      <w:r>
        <w:rPr>
          <w:rFonts w:ascii="" w:hAnsi="" w:cs="" w:eastAsia=""/>
          <w:b w:val="true"/>
          <w:szCs w:val="32"/>
        </w:rPr>
        <w:t>linux</w:t>
      </w:r>
      <w:r>
        <w:rPr>
          <w:rFonts w:ascii="" w:hAnsi="" w:cs="" w:eastAsia=""/>
          <w:b w:val="true"/>
          <w:szCs w:val="32"/>
        </w:rPr>
        <w:t>网络</w:t>
      </w:r>
    </w:p>
    <w:p>
      <w:pPr>
        <w:spacing w:line="240"/>
        <w:jc w:val="left"/>
      </w:pPr>
      <w:r>
        <w:drawing>
          <wp:inline distT="0" distR="0" distB="0" distL="0">
            <wp:extent cx="3533788" cy="1407525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3533788" cy="140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3.</w:t>
      </w:r>
      <w:r>
        <w:rPr>
          <w:rFonts w:ascii="" w:hAnsi="" w:cs="" w:eastAsia=""/>
          <w:b w:val="true"/>
          <w:szCs w:val="32"/>
        </w:rPr>
        <w:t>更改虚拟机网卡为桥接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（真实服务器没有此环节）</w:t>
      </w:r>
    </w:p>
    <w:p>
      <w:pPr>
        <w:spacing w:line="240"/>
        <w:jc w:val="left"/>
      </w:pPr>
      <w:r>
        <w:drawing>
          <wp:inline distT="0" distR="0" distB="0" distL="0">
            <wp:extent cx="3533788" cy="3203679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3533788" cy="320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4.</w:t>
      </w:r>
      <w:r>
        <w:rPr>
          <w:rFonts w:ascii="" w:hAnsi="" w:cs="" w:eastAsia=""/>
          <w:b w:val="true"/>
          <w:szCs w:val="32"/>
        </w:rPr>
        <w:t>本机</w:t>
      </w:r>
      <w:r>
        <w:rPr>
          <w:rFonts w:ascii="" w:hAnsi="" w:cs="" w:eastAsia=""/>
          <w:b w:val="true"/>
          <w:szCs w:val="32"/>
        </w:rPr>
        <w:t xml:space="preserve">  </w:t>
      </w:r>
      <w:r>
        <w:rPr>
          <w:rFonts w:ascii="" w:hAnsi="" w:cs="" w:eastAsia=""/>
          <w:b w:val="true"/>
          <w:szCs w:val="32"/>
        </w:rPr>
        <w:t>和</w:t>
      </w:r>
      <w:r>
        <w:rPr>
          <w:rFonts w:ascii="" w:hAnsi="" w:cs="" w:eastAsia=""/>
          <w:b w:val="true"/>
          <w:szCs w:val="32"/>
        </w:rPr>
        <w:t xml:space="preserve">  linux  </w:t>
      </w:r>
      <w:r>
        <w:rPr>
          <w:rFonts w:ascii="" w:hAnsi="" w:cs="" w:eastAsia=""/>
          <w:b w:val="true"/>
          <w:szCs w:val="32"/>
        </w:rPr>
        <w:t>互相</w:t>
      </w:r>
      <w:r>
        <w:rPr>
          <w:rFonts w:ascii="" w:hAnsi="" w:cs="" w:eastAsia=""/>
          <w:b w:val="true"/>
          <w:szCs w:val="32"/>
        </w:rPr>
        <w:t>ping</w:t>
      </w:r>
      <w:r>
        <w:rPr>
          <w:rFonts w:ascii="" w:hAnsi="" w:cs="" w:eastAsia=""/>
          <w:b w:val="true"/>
          <w:szCs w:val="32"/>
        </w:rPr>
        <w:t>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问题：本机可以</w:t>
      </w:r>
      <w:r>
        <w:rPr>
          <w:rFonts w:ascii="" w:hAnsi="" w:cs="" w:eastAsia=""/>
          <w:sz w:val="22"/>
        </w:rPr>
        <w:t>Ping</w:t>
      </w:r>
      <w:r>
        <w:rPr>
          <w:rFonts w:ascii="" w:hAnsi="" w:cs="" w:eastAsia=""/>
          <w:sz w:val="22"/>
        </w:rPr>
        <w:t>通</w:t>
      </w:r>
      <w:r>
        <w:rPr>
          <w:rFonts w:ascii="" w:hAnsi="" w:cs="" w:eastAsia=""/>
          <w:sz w:val="22"/>
        </w:rPr>
        <w:t>linux</w:t>
      </w:r>
      <w:r>
        <w:rPr>
          <w:rFonts w:ascii="" w:hAnsi="" w:cs="" w:eastAsia=""/>
          <w:sz w:val="22"/>
        </w:rPr>
        <w:t>，但是</w:t>
      </w:r>
      <w:r>
        <w:rPr>
          <w:rFonts w:ascii="" w:hAnsi="" w:cs="" w:eastAsia=""/>
          <w:sz w:val="22"/>
        </w:rPr>
        <w:t>linux</w:t>
      </w:r>
      <w:r>
        <w:rPr>
          <w:rFonts w:ascii="" w:hAnsi="" w:cs="" w:eastAsia=""/>
          <w:sz w:val="22"/>
        </w:rPr>
        <w:t>不能</w:t>
      </w:r>
      <w:r>
        <w:rPr>
          <w:rFonts w:ascii="" w:hAnsi="" w:cs="" w:eastAsia=""/>
          <w:sz w:val="22"/>
        </w:rPr>
        <w:t>ping</w:t>
      </w:r>
      <w:r>
        <w:rPr>
          <w:rFonts w:ascii="" w:hAnsi="" w:cs="" w:eastAsia=""/>
          <w:sz w:val="22"/>
        </w:rPr>
        <w:t>通本机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解决：关闭本机防火墙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L</w:t>
      </w:r>
      <w:r>
        <w:rPr>
          <w:rFonts w:ascii="" w:hAnsi="" w:cs="" w:eastAsia=""/>
          <w:sz w:val="22"/>
        </w:rPr>
        <w:t>inux</w:t>
      </w:r>
      <w:r>
        <w:rPr>
          <w:rFonts w:ascii="" w:hAnsi="" w:cs="" w:eastAsia=""/>
          <w:sz w:val="22"/>
        </w:rPr>
        <w:t>可以</w:t>
      </w:r>
      <w:r>
        <w:rPr>
          <w:rFonts w:ascii="" w:hAnsi="" w:cs="" w:eastAsia=""/>
          <w:sz w:val="22"/>
        </w:rPr>
        <w:t>ping</w:t>
      </w:r>
      <w:r>
        <w:rPr>
          <w:rFonts w:ascii="" w:hAnsi="" w:cs="" w:eastAsia=""/>
          <w:sz w:val="22"/>
        </w:rPr>
        <w:t>通本机：</w:t>
      </w:r>
    </w:p>
    <w:p>
      <w:pPr>
        <w:spacing w:line="240"/>
        <w:jc w:val="left"/>
      </w:pPr>
      <w:r>
        <w:drawing>
          <wp:inline distT="0" distR="0" distB="0" distL="0">
            <wp:extent cx="3533788" cy="1221630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3533788" cy="12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本机可以</w:t>
      </w:r>
      <w:r>
        <w:rPr>
          <w:rFonts w:ascii="" w:hAnsi="" w:cs="" w:eastAsia=""/>
          <w:sz w:val="22"/>
        </w:rPr>
        <w:t>Ping</w:t>
      </w:r>
      <w:r>
        <w:rPr>
          <w:rFonts w:ascii="" w:hAnsi="" w:cs="" w:eastAsia=""/>
          <w:sz w:val="22"/>
        </w:rPr>
        <w:t>通</w:t>
      </w:r>
      <w:r>
        <w:rPr>
          <w:rFonts w:ascii="" w:hAnsi="" w:cs="" w:eastAsia=""/>
          <w:sz w:val="22"/>
        </w:rPr>
        <w:t>linux:</w:t>
      </w:r>
    </w:p>
    <w:p>
      <w:pPr>
        <w:spacing w:line="240"/>
        <w:jc w:val="left"/>
      </w:pPr>
      <w:r>
        <w:drawing>
          <wp:inline distT="0" distR="0" distB="0" distL="0">
            <wp:extent cx="3533788" cy="2328002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3533788" cy="232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numPr>
          <w:ilvl w:val="0"/>
          <w:numId w:val="1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终端连接</w:t>
      </w:r>
      <w:r>
        <w:rPr>
          <w:rFonts w:ascii="" w:hAnsi="" w:cs="" w:eastAsia=""/>
          <w:b w:val="true"/>
          <w:szCs w:val="44"/>
        </w:rPr>
        <w:t>linux</w:t>
      </w:r>
      <w:r>
        <w:rPr>
          <w:rFonts w:ascii="" w:hAnsi="" w:cs="" w:eastAsia=""/>
          <w:b w:val="true"/>
          <w:szCs w:val="44"/>
        </w:rPr>
        <w:t>系统</w:t>
      </w:r>
    </w:p>
    <w:p>
      <w:pPr>
        <w:spacing w:line="240"/>
        <w:jc w:val="left"/>
      </w:pPr>
      <w:r>
        <w:drawing>
          <wp:inline distT="0" distR="0" distB="0" distL="0">
            <wp:extent cx="2776061" cy="1754981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2776061" cy="175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1.</w:t>
      </w:r>
      <w:r>
        <w:rPr>
          <w:rFonts w:ascii="" w:hAnsi="" w:cs="" w:eastAsia=""/>
          <w:b w:val="true"/>
          <w:szCs w:val="32"/>
        </w:rPr>
        <w:t>S</w:t>
      </w:r>
      <w:r>
        <w:rPr>
          <w:rFonts w:ascii="" w:hAnsi="" w:cs="" w:eastAsia=""/>
          <w:b w:val="true"/>
          <w:szCs w:val="32"/>
        </w:rPr>
        <w:t>ecureCRT</w:t>
      </w:r>
      <w:r>
        <w:rPr>
          <w:rFonts w:ascii="" w:hAnsi="" w:cs="" w:eastAsia=""/>
          <w:b w:val="true"/>
          <w:szCs w:val="32"/>
        </w:rPr>
        <w:t>连接</w:t>
      </w:r>
      <w:r>
        <w:rPr>
          <w:rFonts w:ascii="" w:hAnsi="" w:cs="" w:eastAsia=""/>
          <w:b w:val="true"/>
          <w:szCs w:val="32"/>
        </w:rPr>
        <w:t>linux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secureCRT</w:t>
      </w:r>
      <w:r>
        <w:rPr>
          <w:rFonts w:ascii="" w:hAnsi="" w:cs="" w:eastAsia=""/>
          <w:sz w:val="22"/>
        </w:rPr>
        <w:t>终端软件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（该</w:t>
      </w:r>
      <w:r>
        <w:rPr>
          <w:rFonts w:ascii="" w:hAnsi="" w:cs="" w:eastAsia=""/>
          <w:sz w:val="22"/>
        </w:rPr>
        <w:t>secureCRT</w:t>
      </w:r>
      <w:r>
        <w:rPr>
          <w:rFonts w:ascii="" w:hAnsi="" w:cs="" w:eastAsia=""/>
          <w:sz w:val="22"/>
        </w:rPr>
        <w:t>服务走端口</w:t>
      </w:r>
      <w:r>
        <w:rPr>
          <w:rFonts w:ascii="" w:hAnsi="" w:cs="" w:eastAsia=""/>
          <w:sz w:val="22"/>
        </w:rPr>
        <w:t>22</w:t>
      </w:r>
      <w:r>
        <w:rPr>
          <w:rFonts w:ascii="" w:hAnsi="" w:cs="" w:eastAsia=""/>
          <w:sz w:val="22"/>
        </w:rPr>
        <w:t>，协议是</w:t>
      </w:r>
      <w:r>
        <w:rPr>
          <w:rFonts w:ascii="" w:hAnsi="" w:cs="" w:eastAsia=""/>
          <w:sz w:val="22"/>
        </w:rPr>
        <w:t>SSH(</w:t>
      </w:r>
      <w:r>
        <w:rPr>
          <w:rFonts w:ascii="" w:hAnsi="" w:cs="" w:eastAsia=""/>
          <w:sz w:val="22"/>
        </w:rPr>
        <w:t>类似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走</w:t>
      </w:r>
      <w:r>
        <w:rPr>
          <w:rFonts w:ascii="" w:hAnsi="" w:cs="" w:eastAsia=""/>
          <w:sz w:val="22"/>
        </w:rPr>
        <w:t>http</w:t>
      </w:r>
      <w:r>
        <w:rPr>
          <w:rFonts w:ascii="" w:hAnsi="" w:cs="" w:eastAsia=""/>
          <w:sz w:val="22"/>
        </w:rPr>
        <w:t>协议，端口</w:t>
      </w:r>
      <w:r>
        <w:rPr>
          <w:rFonts w:ascii="" w:hAnsi="" w:cs="" w:eastAsia=""/>
          <w:sz w:val="22"/>
        </w:rPr>
        <w:t>80)</w:t>
      </w:r>
      <w:r>
        <w:rPr>
          <w:rFonts w:ascii="" w:hAnsi="" w:cs="" w:eastAsia=""/>
          <w:sz w:val="22"/>
        </w:rPr>
        <w:t>）</w:t>
      </w:r>
    </w:p>
    <w:p>
      <w:pPr>
        <w:spacing w:line="240"/>
        <w:jc w:val="left"/>
      </w:pPr>
      <w:r>
        <w:rPr>
          <w:rFonts w:ascii="" w:hAnsi="" w:cs="" w:eastAsia=""/>
          <w:color w:val="0070C0"/>
          <w:sz w:val="22"/>
        </w:rPr>
        <w:t>SSH</w:t>
      </w:r>
      <w:r>
        <w:rPr>
          <w:rFonts w:ascii="" w:hAnsi="" w:cs="" w:eastAsia=""/>
          <w:sz w:val="22"/>
        </w:rPr>
        <w:t>为</w:t>
      </w:r>
      <w:r>
        <w:rPr>
          <w:rFonts w:ascii="" w:hAnsi="" w:cs="" w:eastAsia=""/>
          <w:sz w:val="22"/>
        </w:rPr>
        <w:t>Secure Shell</w:t>
      </w:r>
      <w:r>
        <w:rPr>
          <w:rFonts w:ascii="" w:hAnsi="" w:cs="" w:eastAsia=""/>
          <w:sz w:val="22"/>
        </w:rPr>
        <w:t>（安全内核）</w:t>
      </w:r>
      <w:r>
        <w:rPr>
          <w:rFonts w:ascii="" w:hAnsi="" w:cs="" w:eastAsia=""/>
          <w:sz w:val="22"/>
        </w:rPr>
        <w:t>的缩写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通过</w:t>
      </w:r>
      <w:r>
        <w:rPr>
          <w:rFonts w:ascii="" w:hAnsi="" w:cs="" w:eastAsia=""/>
          <w:sz w:val="22"/>
        </w:rPr>
        <w:t>secureCRT</w:t>
      </w:r>
      <w:r>
        <w:rPr>
          <w:rFonts w:ascii="" w:hAnsi="" w:cs="" w:eastAsia=""/>
          <w:sz w:val="22"/>
        </w:rPr>
        <w:t>连接</w:t>
      </w:r>
      <w:r>
        <w:rPr>
          <w:rFonts w:ascii="" w:hAnsi="" w:cs="" w:eastAsia=""/>
          <w:sz w:val="22"/>
        </w:rPr>
        <w:t>Linux</w:t>
      </w:r>
      <w:r>
        <w:rPr>
          <w:rFonts w:ascii="" w:hAnsi="" w:cs="" w:eastAsia=""/>
          <w:sz w:val="22"/>
        </w:rPr>
        <w:t>配置：</w:t>
      </w:r>
    </w:p>
    <w:p>
      <w:pPr>
        <w:spacing w:line="240"/>
        <w:jc w:val="left"/>
      </w:pPr>
      <w:r>
        <w:drawing>
          <wp:inline distT="0" distR="0" distB="0" distL="0">
            <wp:extent cx="2125123" cy="1691164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2125123" cy="169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2.</w:t>
      </w:r>
      <w:r>
        <w:rPr>
          <w:rFonts w:ascii="" w:hAnsi="" w:cs="" w:eastAsia=""/>
          <w:b w:val="true"/>
          <w:szCs w:val="32"/>
        </w:rPr>
        <w:t>配置</w:t>
      </w:r>
      <w:r>
        <w:rPr>
          <w:rFonts w:ascii="" w:hAnsi="" w:cs="" w:eastAsia=""/>
          <w:b w:val="true"/>
          <w:szCs w:val="32"/>
        </w:rPr>
        <w:t>secureCRT</w:t>
      </w:r>
    </w:p>
    <w:p>
      <w:pPr>
        <w:spacing w:line="240"/>
        <w:jc w:val="left"/>
      </w:pPr>
      <w:r>
        <w:drawing>
          <wp:inline distT="0" distR="0" distB="0" distL="0">
            <wp:extent cx="3063240" cy="2412302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rcRect/>
                    <a:stretch/>
                  </pic:blipFill>
                  <pic:spPr>
                    <a:xfrm>
                      <a:off x="0" y="0"/>
                      <a:ext cx="3063240" cy="241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212273" cy="1940052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rcRect/>
                    <a:stretch/>
                  </pic:blipFill>
                  <pic:spPr>
                    <a:xfrm>
                      <a:off x="0" y="0"/>
                      <a:ext cx="4212273" cy="194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numPr>
          <w:ilvl w:val="0"/>
          <w:numId w:val="1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光驱挂载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光驱使用，其挂载是手动的</w:t>
      </w:r>
    </w:p>
    <w:p>
      <w:pPr>
        <w:numPr>
          <w:ilvl w:val="0"/>
          <w:numId w:val="3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创建一个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普通目录</w:t>
      </w:r>
      <w:r>
        <w:rPr>
          <w:rFonts w:ascii="" w:hAnsi="" w:cs="" w:eastAsia=""/>
          <w:sz w:val="22"/>
        </w:rPr>
        <w:t>”</w:t>
      </w:r>
    </w:p>
    <w:p>
      <w:pPr>
        <w:numPr>
          <w:ilvl w:val="0"/>
          <w:numId w:val="3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找到光驱硬件设备（</w:t>
      </w:r>
      <w:r>
        <w:rPr>
          <w:rFonts w:ascii="" w:hAnsi="" w:cs="" w:eastAsia=""/>
          <w:sz w:val="22"/>
        </w:rPr>
        <w:t>/dev/cdrom</w:t>
      </w:r>
      <w:r>
        <w:rPr>
          <w:rFonts w:ascii="" w:hAnsi="" w:cs="" w:eastAsia=""/>
          <w:sz w:val="22"/>
        </w:rPr>
        <w:t>）</w:t>
      </w:r>
    </w:p>
    <w:p>
      <w:pPr>
        <w:numPr>
          <w:ilvl w:val="0"/>
          <w:numId w:val="3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使得普通目录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与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光驱硬件设备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进行联系（挂载）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在光驱里边放入光盘：</w:t>
      </w:r>
    </w:p>
    <w:p>
      <w:pPr>
        <w:spacing w:line="240"/>
        <w:jc w:val="left"/>
      </w:pPr>
      <w:r>
        <w:drawing>
          <wp:inline distT="0" distR="0" distB="0" distL="0">
            <wp:extent cx="3533788" cy="3061150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rcRect/>
                    <a:stretch/>
                  </pic:blipFill>
                  <pic:spPr>
                    <a:xfrm>
                      <a:off x="0" y="0"/>
                      <a:ext cx="3533788" cy="306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光驱硬件设备文件：</w:t>
      </w:r>
    </w:p>
    <w:p>
      <w:pPr>
        <w:spacing w:line="240"/>
        <w:jc w:val="left"/>
      </w:pPr>
      <w:r>
        <w:drawing>
          <wp:inline distT="0" distR="0" distB="0" distL="0">
            <wp:extent cx="3533788" cy="1586137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3533788" cy="158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193740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rcRect/>
                    <a:stretch/>
                  </pic:blipFill>
                  <pic:spPr>
                    <a:xfrm>
                      <a:off x="0" y="0"/>
                      <a:ext cx="3533788" cy="11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具体挂载操作：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M</w:t>
      </w:r>
      <w:r>
        <w:rPr>
          <w:rFonts w:ascii="" w:hAnsi="" w:cs="" w:eastAsia=""/>
          <w:sz w:val="22"/>
        </w:rPr>
        <w:t>ount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硬件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挂载点目录（普通目录）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挂载动作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&gt;mount  /dev/cdrom  /home/xiaoshan/rom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把光驱挂载到</w:t>
      </w:r>
      <w:r>
        <w:rPr>
          <w:rFonts w:ascii="" w:hAnsi="" w:cs="" w:eastAsia=""/>
          <w:sz w:val="22"/>
        </w:rPr>
        <w:t>rom</w:t>
      </w:r>
      <w:r>
        <w:rPr>
          <w:rFonts w:ascii="" w:hAnsi="" w:cs="" w:eastAsia=""/>
          <w:sz w:val="22"/>
        </w:rPr>
        <w:t>目录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U</w:t>
      </w:r>
      <w:r>
        <w:rPr>
          <w:rFonts w:ascii="" w:hAnsi="" w:cs="" w:eastAsia=""/>
          <w:sz w:val="22"/>
        </w:rPr>
        <w:t>mount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硬件或挂载点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卸载目录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&gt;umount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/dev/cdrom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（硬件）卸载光驱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&gt;umount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/home/xiaoshan/rom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（挂载点）卸载光驱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&gt;eject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弹出光盘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光驱挂载成功：</w:t>
      </w:r>
    </w:p>
    <w:p>
      <w:pPr>
        <w:spacing w:line="240"/>
        <w:jc w:val="left"/>
      </w:pPr>
      <w:r>
        <w:drawing>
          <wp:inline distT="0" distR="0" distB="0" distL="0">
            <wp:extent cx="3533788" cy="412628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rcRect/>
                    <a:stretch/>
                  </pic:blipFill>
                  <pic:spPr>
                    <a:xfrm>
                      <a:off x="0" y="0"/>
                      <a:ext cx="3533788" cy="41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正在操作的硬件设备禁止卸载：</w:t>
      </w:r>
    </w:p>
    <w:p>
      <w:pPr>
        <w:spacing w:line="240"/>
        <w:jc w:val="left"/>
      </w:pPr>
      <w:r>
        <w:drawing>
          <wp:inline distT="0" distR="0" distB="0" distL="0">
            <wp:extent cx="3533788" cy="636831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3533788" cy="63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五、</w:t>
      </w:r>
      <w:r>
        <w:rPr>
          <w:rFonts w:ascii="" w:hAnsi="" w:cs="" w:eastAsia=""/>
          <w:b w:val="true"/>
          <w:szCs w:val="44"/>
        </w:rPr>
        <w:t>linux</w:t>
      </w:r>
      <w:r>
        <w:rPr>
          <w:rFonts w:ascii="" w:hAnsi="" w:cs="" w:eastAsia=""/>
          <w:b w:val="true"/>
          <w:szCs w:val="44"/>
        </w:rPr>
        <w:t xml:space="preserve"> </w:t>
      </w:r>
      <w:r>
        <w:rPr>
          <w:rFonts w:ascii="" w:hAnsi="" w:cs="" w:eastAsia=""/>
          <w:b w:val="true"/>
          <w:szCs w:val="44"/>
        </w:rPr>
        <w:t>系统软件安装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1.</w:t>
      </w:r>
      <w:r>
        <w:rPr>
          <w:rFonts w:ascii="" w:hAnsi="" w:cs="" w:eastAsia=""/>
          <w:b w:val="true"/>
          <w:szCs w:val="32"/>
        </w:rPr>
        <w:t>二进制码软件安装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其软件安装与</w:t>
      </w:r>
      <w:r>
        <w:rPr>
          <w:rFonts w:ascii="" w:hAnsi="" w:cs="" w:eastAsia=""/>
          <w:sz w:val="22"/>
        </w:rPr>
        <w:t>windows</w:t>
      </w:r>
      <w:r>
        <w:rPr>
          <w:rFonts w:ascii="" w:hAnsi="" w:cs="" w:eastAsia=""/>
          <w:sz w:val="22"/>
        </w:rPr>
        <w:t>软件安装原理一致，把从网络下载的“二进制码”软件从安装包复制到系统指定目录的过程。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  <w:highlight w:val="cyan"/>
        </w:rPr>
        <w:t>二进制码</w:t>
      </w:r>
      <w:r>
        <w:rPr>
          <w:rFonts w:ascii="" w:hAnsi="" w:cs="" w:eastAsia=""/>
          <w:sz w:val="22"/>
          <w:highlight w:val="cyan"/>
        </w:rPr>
        <w:t>------</w:t>
      </w:r>
      <w:r>
        <w:rPr>
          <w:rFonts w:ascii="" w:hAnsi="" w:cs="" w:eastAsia=""/>
          <w:sz w:val="22"/>
          <w:highlight w:val="cyan"/>
        </w:rPr>
        <w:t>（复制）</w:t>
      </w:r>
      <w:r>
        <w:rPr>
          <w:rFonts w:ascii="" w:hAnsi="" w:cs="" w:eastAsia=""/>
          <w:sz w:val="22"/>
          <w:highlight w:val="cyan"/>
        </w:rPr>
        <w:t>------</w:t>
      </w:r>
      <w:r>
        <w:rPr>
          <w:rFonts w:ascii="" w:hAnsi="" w:cs="" w:eastAsia=""/>
          <w:sz w:val="22"/>
          <w:highlight w:val="cyan"/>
        </w:rPr>
        <w:t>》系统指定目录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（</w:t>
      </w:r>
      <w:r>
        <w:rPr>
          <w:rFonts w:ascii="" w:hAnsi="" w:cs="" w:eastAsia=""/>
          <w:sz w:val="22"/>
        </w:rPr>
        <w:t>windows</w:t>
      </w:r>
      <w:r>
        <w:rPr>
          <w:rFonts w:ascii="" w:hAnsi="" w:cs="" w:eastAsia=""/>
          <w:sz w:val="22"/>
        </w:rPr>
        <w:t>系统软件默认被复制到</w:t>
      </w:r>
      <w:r>
        <w:rPr>
          <w:rFonts w:ascii="" w:hAnsi="" w:cs="" w:eastAsia=""/>
          <w:sz w:val="22"/>
        </w:rPr>
        <w:t>C://Program Files</w:t>
      </w:r>
      <w:r>
        <w:rPr>
          <w:rFonts w:ascii="" w:hAnsi="" w:cs="" w:eastAsia=""/>
          <w:sz w:val="22"/>
        </w:rPr>
        <w:t>目录）</w:t>
      </w:r>
    </w:p>
    <w:p>
      <w:pPr>
        <w:spacing w:line="240"/>
        <w:jc w:val="left"/>
      </w:pP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1.1</w:t>
      </w:r>
      <w:r>
        <w:rPr>
          <w:rFonts w:ascii="" w:hAnsi="" w:cs="" w:eastAsia=""/>
          <w:b w:val="true"/>
          <w:szCs w:val="32"/>
        </w:rPr>
        <w:t xml:space="preserve"> </w:t>
      </w:r>
      <w:r>
        <w:rPr>
          <w:rFonts w:ascii="" w:hAnsi="" w:cs="" w:eastAsia=""/>
          <w:b w:val="true"/>
          <w:szCs w:val="32"/>
        </w:rPr>
        <w:t>rpm</w:t>
      </w:r>
      <w:r>
        <w:rPr>
          <w:rFonts w:ascii="" w:hAnsi="" w:cs="" w:eastAsia=""/>
          <w:b w:val="true"/>
          <w:szCs w:val="32"/>
        </w:rPr>
        <w:t>方式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该方式软件安装本质与</w:t>
      </w:r>
      <w:r>
        <w:rPr>
          <w:rFonts w:ascii="" w:hAnsi="" w:cs="" w:eastAsia=""/>
          <w:sz w:val="22"/>
        </w:rPr>
        <w:t>windows</w:t>
      </w:r>
      <w:r>
        <w:rPr>
          <w:rFonts w:ascii="" w:hAnsi="" w:cs="" w:eastAsia=""/>
          <w:sz w:val="22"/>
        </w:rPr>
        <w:t>系统软件安装方式一致，就是把软件包里边的</w:t>
      </w:r>
      <w:r>
        <w:rPr>
          <w:rFonts w:ascii="" w:hAnsi="" w:cs="" w:eastAsia=""/>
          <w:color w:val="FF0000"/>
          <w:sz w:val="22"/>
        </w:rPr>
        <w:t>二进制代码文件</w:t>
      </w:r>
      <w:r>
        <w:rPr>
          <w:rFonts w:ascii="" w:hAnsi="" w:cs="" w:eastAsia=""/>
          <w:sz w:val="22"/>
        </w:rPr>
        <w:t>复制到</w:t>
      </w:r>
      <w:r>
        <w:rPr>
          <w:rFonts w:ascii="" w:hAnsi="" w:cs="" w:eastAsia=""/>
          <w:color w:val="FF0000"/>
          <w:sz w:val="22"/>
        </w:rPr>
        <w:t>系统指定目录（</w:t>
      </w:r>
      <w:r>
        <w:rPr>
          <w:rFonts w:ascii="" w:hAnsi="" w:cs="" w:eastAsia=""/>
          <w:color w:val="FF0000"/>
          <w:sz w:val="22"/>
        </w:rPr>
        <w:t>C://Program Files</w:t>
      </w:r>
      <w:r>
        <w:rPr>
          <w:rFonts w:ascii="" w:hAnsi="" w:cs="" w:eastAsia=""/>
          <w:color w:val="FF0000"/>
          <w:sz w:val="22"/>
        </w:rPr>
        <w:t>）的过程</w:t>
      </w:r>
      <w:r>
        <w:rPr>
          <w:rFonts w:ascii="" w:hAnsi="" w:cs="" w:eastAsia=""/>
          <w:sz w:val="22"/>
        </w:rPr>
        <w:t>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优点：软件安装非常方便、快速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缺点：软件的各个组成部分非常固定，不灵活。需要手动解决依赖关系。</w:t>
      </w:r>
    </w:p>
    <w:p>
      <w:pPr>
        <w:spacing w:line="240"/>
        <w:jc w:val="left"/>
      </w:pP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1.2</w:t>
      </w:r>
      <w:r>
        <w:rPr>
          <w:rFonts w:ascii="" w:hAnsi="" w:cs="" w:eastAsia=""/>
          <w:b w:val="true"/>
          <w:szCs w:val="32"/>
        </w:rPr>
        <w:t xml:space="preserve"> </w:t>
      </w:r>
      <w:r>
        <w:rPr>
          <w:rFonts w:ascii="" w:hAnsi="" w:cs="" w:eastAsia=""/>
          <w:b w:val="true"/>
          <w:szCs w:val="32"/>
        </w:rPr>
        <w:t>yum</w:t>
      </w:r>
      <w:r>
        <w:rPr>
          <w:rFonts w:ascii="" w:hAnsi="" w:cs="" w:eastAsia=""/>
          <w:b w:val="true"/>
          <w:szCs w:val="32"/>
        </w:rPr>
        <w:t>智能方式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该方式类似</w:t>
      </w:r>
      <w:r>
        <w:rPr>
          <w:rFonts w:ascii="" w:hAnsi="" w:cs="" w:eastAsia=""/>
          <w:sz w:val="22"/>
        </w:rPr>
        <w:t>360</w:t>
      </w:r>
      <w:r>
        <w:rPr>
          <w:rFonts w:ascii="" w:hAnsi="" w:cs="" w:eastAsia=""/>
          <w:sz w:val="22"/>
        </w:rPr>
        <w:t>软件管家里边的“一键安装”，较智能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该方式条件：</w:t>
      </w:r>
    </w:p>
    <w:p>
      <w:pPr>
        <w:numPr>
          <w:ilvl w:val="0"/>
          <w:numId w:val="4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可以上网；</w:t>
      </w:r>
    </w:p>
    <w:p>
      <w:pPr>
        <w:numPr>
          <w:ilvl w:val="0"/>
          <w:numId w:val="4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通过配置把（二进制码）软件放到指定位置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好处：方便，一键安装，无需考虑软件依赖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&gt;yum  install  php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2.</w:t>
      </w:r>
      <w:r>
        <w:rPr>
          <w:rFonts w:ascii="" w:hAnsi="" w:cs="" w:eastAsia=""/>
          <w:b w:val="true"/>
          <w:szCs w:val="32"/>
        </w:rPr>
        <w:t>源码编译方式安装软件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该软件安装本质：从网络下载下来的软件，内部文件内容都是</w:t>
      </w:r>
      <w:r>
        <w:rPr>
          <w:rFonts w:ascii="" w:hAnsi="" w:cs="" w:eastAsia=""/>
          <w:color w:val="FF0000"/>
          <w:sz w:val="22"/>
        </w:rPr>
        <w:t>源码内容</w:t>
      </w:r>
      <w:r>
        <w:rPr>
          <w:rFonts w:ascii="" w:hAnsi="" w:cs="" w:eastAsia=""/>
          <w:color w:val="FF0000"/>
          <w:sz w:val="22"/>
        </w:rPr>
        <w:t>。</w:t>
      </w:r>
    </w:p>
    <w:p>
      <w:pPr>
        <w:spacing w:line="240"/>
        <w:jc w:val="left"/>
      </w:pPr>
      <w:r>
        <w:rPr>
          <w:rFonts w:ascii="" w:hAnsi="" w:cs="" w:eastAsia=""/>
          <w:color w:val="FF0000"/>
          <w:sz w:val="22"/>
        </w:rPr>
        <w:t xml:space="preserve"> </w:t>
      </w:r>
      <w:r>
        <w:rPr>
          <w:rFonts w:ascii="" w:hAnsi="" w:cs="" w:eastAsia=""/>
          <w:sz w:val="22"/>
          <w:highlight w:val="cyan"/>
        </w:rPr>
        <w:t>源码文件</w:t>
      </w:r>
      <w:r>
        <w:rPr>
          <w:rFonts w:ascii="" w:hAnsi="" w:cs="" w:eastAsia=""/>
          <w:sz w:val="22"/>
          <w:highlight w:val="cyan"/>
        </w:rPr>
        <w:t>---</w:t>
      </w:r>
      <w:r>
        <w:rPr>
          <w:rFonts w:ascii="" w:hAnsi="" w:cs="" w:eastAsia=""/>
          <w:sz w:val="22"/>
          <w:highlight w:val="cyan"/>
        </w:rPr>
        <w:t>(</w:t>
      </w:r>
      <w:r>
        <w:rPr>
          <w:rFonts w:ascii="" w:hAnsi="" w:cs="" w:eastAsia=""/>
          <w:sz w:val="22"/>
          <w:highlight w:val="cyan"/>
        </w:rPr>
        <w:t>编译工具</w:t>
      </w:r>
      <w:r>
        <w:rPr>
          <w:rFonts w:ascii="" w:hAnsi="" w:cs="" w:eastAsia=""/>
          <w:sz w:val="22"/>
          <w:highlight w:val="cyan"/>
        </w:rPr>
        <w:t>)</w:t>
      </w:r>
      <w:r>
        <w:rPr>
          <w:rFonts w:ascii="" w:hAnsi="" w:cs="" w:eastAsia=""/>
          <w:sz w:val="22"/>
          <w:highlight w:val="cyan"/>
        </w:rPr>
        <w:t>à</w:t>
      </w:r>
      <w:r>
        <w:rPr>
          <w:rFonts w:ascii="" w:hAnsi="" w:cs="" w:eastAsia=""/>
          <w:sz w:val="22"/>
          <w:highlight w:val="cyan"/>
        </w:rPr>
        <w:t>二进制码文件</w:t>
      </w:r>
      <w:r>
        <w:rPr>
          <w:rFonts w:ascii="" w:hAnsi="" w:cs="" w:eastAsia=""/>
          <w:sz w:val="22"/>
          <w:highlight w:val="cyan"/>
        </w:rPr>
        <w:t>---</w:t>
      </w:r>
      <w:r>
        <w:rPr>
          <w:rFonts w:ascii="" w:hAnsi="" w:cs="" w:eastAsia=""/>
          <w:sz w:val="22"/>
          <w:highlight w:val="cyan"/>
        </w:rPr>
        <w:t>(</w:t>
      </w:r>
      <w:r>
        <w:rPr>
          <w:rFonts w:ascii="" w:hAnsi="" w:cs="" w:eastAsia=""/>
          <w:sz w:val="22"/>
          <w:highlight w:val="cyan"/>
        </w:rPr>
        <w:t>复制</w:t>
      </w:r>
      <w:r>
        <w:rPr>
          <w:rFonts w:ascii="" w:hAnsi="" w:cs="" w:eastAsia=""/>
          <w:sz w:val="22"/>
          <w:highlight w:val="cyan"/>
        </w:rPr>
        <w:t>)</w:t>
      </w:r>
      <w:r>
        <w:rPr>
          <w:rFonts w:ascii="" w:hAnsi="" w:cs="" w:eastAsia=""/>
          <w:sz w:val="22"/>
          <w:highlight w:val="cyan"/>
        </w:rPr>
        <w:t>à</w:t>
      </w:r>
      <w:r>
        <w:rPr>
          <w:rFonts w:ascii="" w:hAnsi="" w:cs="" w:eastAsia=""/>
          <w:sz w:val="22"/>
          <w:highlight w:val="cyan"/>
        </w:rPr>
        <w:t>系统指定目录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软件安装的时候：</w:t>
      </w:r>
    </w:p>
    <w:p>
      <w:pPr>
        <w:numPr>
          <w:ilvl w:val="0"/>
          <w:numId w:val="5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把“</w:t>
      </w:r>
      <w:r>
        <w:rPr>
          <w:rFonts w:ascii="" w:hAnsi="" w:cs="" w:eastAsia=""/>
          <w:color w:val="FF0000"/>
          <w:sz w:val="22"/>
        </w:rPr>
        <w:t>源码内容</w:t>
      </w:r>
      <w:r>
        <w:rPr>
          <w:rFonts w:ascii="" w:hAnsi="" w:cs="" w:eastAsia=""/>
          <w:sz w:val="22"/>
        </w:rPr>
        <w:t>”文件编译为“</w:t>
      </w:r>
      <w:r>
        <w:rPr>
          <w:rFonts w:ascii="" w:hAnsi="" w:cs="" w:eastAsia=""/>
          <w:color w:val="FF0000"/>
          <w:sz w:val="22"/>
        </w:rPr>
        <w:t>二进制码</w:t>
      </w:r>
      <w:r>
        <w:rPr>
          <w:rFonts w:ascii="" w:hAnsi="" w:cs="" w:eastAsia=""/>
          <w:sz w:val="22"/>
        </w:rPr>
        <w:t>”文件。</w:t>
      </w:r>
    </w:p>
    <w:p>
      <w:pPr>
        <w:numPr>
          <w:ilvl w:val="0"/>
          <w:numId w:val="5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再把编译后的</w:t>
      </w:r>
      <w:r>
        <w:rPr>
          <w:rFonts w:ascii="" w:hAnsi="" w:cs="" w:eastAsia=""/>
          <w:color w:val="FF0000"/>
          <w:sz w:val="22"/>
        </w:rPr>
        <w:t>二进制代码文件</w:t>
      </w:r>
      <w:r>
        <w:rPr>
          <w:rFonts w:ascii="" w:hAnsi="" w:cs="" w:eastAsia=""/>
          <w:sz w:val="22"/>
        </w:rPr>
        <w:t>复制到系统指定目录。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</w:t>
      </w:r>
      <w:r>
        <w:rPr>
          <w:rFonts w:ascii="" w:hAnsi="" w:cs="" w:eastAsia=""/>
          <w:sz w:val="22"/>
        </w:rPr>
        <w:t>优点：软件内部各个组成部分可以灵活做配置（例如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里边有</w:t>
      </w:r>
      <w:r>
        <w:rPr>
          <w:rFonts w:ascii="" w:hAnsi="" w:cs="" w:eastAsia=""/>
          <w:sz w:val="22"/>
        </w:rPr>
        <w:t>gd/xml/jpeg/png</w:t>
      </w:r>
      <w:r>
        <w:rPr>
          <w:rFonts w:ascii="" w:hAnsi="" w:cs="" w:eastAsia=""/>
          <w:sz w:val="22"/>
        </w:rPr>
        <w:t>等各个部分组成，都可以灵活选取）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缺点：安装稍麻烦</w:t>
      </w:r>
    </w:p>
    <w:p>
      <w:pPr>
        <w:spacing w:line="240"/>
        <w:jc w:val="left"/>
      </w:pPr>
    </w:p>
    <w:p>
      <w:pPr>
        <w:pStyle w:val="shimo heading 1"/>
        <w:numPr>
          <w:ilvl w:val="0"/>
          <w:numId w:val="7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ftp</w:t>
      </w:r>
      <w:r>
        <w:rPr>
          <w:rFonts w:ascii="" w:hAnsi="" w:cs="" w:eastAsia=""/>
          <w:b w:val="true"/>
          <w:szCs w:val="44"/>
        </w:rPr>
        <w:t>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ftp:file  transfer  protocol</w:t>
      </w:r>
      <w:r>
        <w:rPr>
          <w:rFonts w:ascii="" w:hAnsi="" w:cs="" w:eastAsia=""/>
          <w:sz w:val="22"/>
        </w:rPr>
        <w:t>（文件传输协议）</w:t>
      </w:r>
    </w:p>
    <w:p>
      <w:pPr>
        <w:pStyle w:val="shimo heading 2"/>
        <w:numPr>
          <w:ilvl w:val="0"/>
          <w:numId w:val="8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安装</w:t>
      </w:r>
      <w:r>
        <w:rPr>
          <w:rFonts w:ascii="" w:hAnsi="" w:cs="" w:eastAsia=""/>
          <w:b w:val="true"/>
          <w:szCs w:val="32"/>
        </w:rPr>
        <w:t>ftp</w:t>
      </w:r>
      <w:r>
        <w:rPr>
          <w:rFonts w:ascii="" w:hAnsi="" w:cs="" w:eastAsia=""/>
          <w:b w:val="true"/>
          <w:szCs w:val="32"/>
        </w:rPr>
        <w:t>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R</w:t>
      </w:r>
      <w:r>
        <w:rPr>
          <w:rFonts w:ascii="" w:hAnsi="" w:cs="" w:eastAsia=""/>
          <w:sz w:val="22"/>
        </w:rPr>
        <w:t>pm</w:t>
      </w:r>
      <w:r>
        <w:rPr>
          <w:rFonts w:ascii="" w:hAnsi="" w:cs="" w:eastAsia=""/>
          <w:sz w:val="22"/>
        </w:rPr>
        <w:t>方式</w:t>
      </w:r>
      <w:r>
        <w:rPr>
          <w:rFonts w:ascii="" w:hAnsi="" w:cs="" w:eastAsia=""/>
          <w:sz w:val="22"/>
        </w:rPr>
        <w:t>(vsftpd)</w:t>
      </w:r>
      <w:r>
        <w:rPr>
          <w:rFonts w:ascii="" w:hAnsi="" w:cs="" w:eastAsia=""/>
          <w:sz w:val="22"/>
        </w:rPr>
        <w:t>安装软件：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&gt;rpm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-ivh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软件包全名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安装软件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&gt;rpm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-q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软件包名（完整）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//query</w:t>
      </w:r>
      <w:r>
        <w:rPr>
          <w:rFonts w:ascii="" w:hAnsi="" w:cs="" w:eastAsia=""/>
          <w:sz w:val="22"/>
        </w:rPr>
        <w:t>查看软件是否有安装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&gt;rpm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-e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软件包名（完整）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卸载软件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&gt;rpm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-</w:t>
      </w:r>
      <w:r>
        <w:rPr>
          <w:rFonts w:ascii="" w:hAnsi="" w:cs="" w:eastAsia=""/>
          <w:sz w:val="22"/>
        </w:rPr>
        <w:t>qa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     </w:t>
      </w:r>
      <w:r>
        <w:rPr>
          <w:rFonts w:ascii="" w:hAnsi="" w:cs="" w:eastAsia=""/>
          <w:sz w:val="22"/>
        </w:rPr>
        <w:t xml:space="preserve">//query all </w:t>
      </w:r>
      <w:r>
        <w:rPr>
          <w:rFonts w:ascii="" w:hAnsi="" w:cs="" w:eastAsia=""/>
          <w:sz w:val="22"/>
        </w:rPr>
        <w:t>查看系统里边全部</w:t>
      </w:r>
      <w:r>
        <w:rPr>
          <w:rFonts w:ascii="" w:hAnsi="" w:cs="" w:eastAsia=""/>
          <w:sz w:val="22"/>
        </w:rPr>
        <w:t>rpm</w:t>
      </w:r>
      <w:r>
        <w:rPr>
          <w:rFonts w:ascii="" w:hAnsi="" w:cs="" w:eastAsia=""/>
          <w:sz w:val="22"/>
        </w:rPr>
        <w:t>方式安装的软件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&gt;rpm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-qa | grep ftpd(</w:t>
      </w:r>
      <w:r>
        <w:rPr>
          <w:rFonts w:ascii="" w:hAnsi="" w:cs="" w:eastAsia=""/>
          <w:sz w:val="22"/>
        </w:rPr>
        <w:t>部分名字</w:t>
      </w:r>
      <w:r>
        <w:rPr>
          <w:rFonts w:ascii="" w:hAnsi="" w:cs="" w:eastAsia=""/>
          <w:sz w:val="22"/>
        </w:rPr>
        <w:t>)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模糊查找指定软件</w:t>
      </w:r>
      <w:r>
        <w:rPr>
          <w:rFonts w:ascii="" w:hAnsi="" w:cs="" w:eastAsia=""/>
          <w:sz w:val="22"/>
        </w:rPr>
        <w:t>ftpd</w:t>
      </w:r>
      <w:r>
        <w:rPr>
          <w:rFonts w:ascii="" w:hAnsi="" w:cs="" w:eastAsia=""/>
          <w:sz w:val="22"/>
        </w:rPr>
        <w:t>是否有安装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软件包全名</w:t>
      </w:r>
      <w:r>
        <w:rPr>
          <w:rFonts w:ascii="" w:hAnsi="" w:cs="" w:eastAsia=""/>
          <w:sz w:val="22"/>
        </w:rPr>
        <w:t>=</w:t>
      </w:r>
      <w:r>
        <w:rPr>
          <w:rFonts w:ascii="" w:hAnsi="" w:cs="" w:eastAsia=""/>
          <w:sz w:val="22"/>
        </w:rPr>
        <w:t>软件包名</w:t>
      </w:r>
      <w:r>
        <w:rPr>
          <w:rFonts w:ascii="" w:hAnsi="" w:cs="" w:eastAsia=""/>
          <w:sz w:val="22"/>
        </w:rPr>
        <w:t>+</w:t>
      </w:r>
      <w:r>
        <w:rPr>
          <w:rFonts w:ascii="" w:hAnsi="" w:cs="" w:eastAsia=""/>
          <w:sz w:val="22"/>
        </w:rPr>
        <w:t>软件版本</w:t>
      </w:r>
      <w:r>
        <w:rPr>
          <w:rFonts w:ascii="" w:hAnsi="" w:cs="" w:eastAsia=""/>
          <w:sz w:val="22"/>
        </w:rPr>
        <w:t>+</w:t>
      </w:r>
      <w:r>
        <w:rPr>
          <w:rFonts w:ascii="" w:hAnsi="" w:cs="" w:eastAsia=""/>
          <w:sz w:val="22"/>
        </w:rPr>
        <w:t>支持的系统</w:t>
      </w:r>
      <w:r>
        <w:rPr>
          <w:rFonts w:ascii="" w:hAnsi="" w:cs="" w:eastAsia=""/>
          <w:sz w:val="22"/>
        </w:rPr>
        <w:t>+</w:t>
      </w:r>
      <w:r>
        <w:rPr>
          <w:rFonts w:ascii="" w:hAnsi="" w:cs="" w:eastAsia=""/>
          <w:sz w:val="22"/>
        </w:rPr>
        <w:t>支持</w:t>
      </w:r>
      <w:r>
        <w:rPr>
          <w:rFonts w:ascii="" w:hAnsi="" w:cs="" w:eastAsia=""/>
          <w:sz w:val="22"/>
        </w:rPr>
        <w:t>CPU</w:t>
      </w:r>
      <w:r>
        <w:rPr>
          <w:rFonts w:ascii="" w:hAnsi="" w:cs="" w:eastAsia=""/>
          <w:sz w:val="22"/>
        </w:rPr>
        <w:t>型号</w:t>
      </w:r>
      <w:r>
        <w:rPr>
          <w:rFonts w:ascii="" w:hAnsi="" w:cs="" w:eastAsia=""/>
          <w:sz w:val="22"/>
        </w:rPr>
        <w:t>+</w:t>
      </w:r>
      <w:r>
        <w:rPr>
          <w:rFonts w:ascii="" w:hAnsi="" w:cs="" w:eastAsia=""/>
          <w:sz w:val="22"/>
        </w:rPr>
        <w:t>文件后缀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在光盘的</w:t>
      </w:r>
      <w:r>
        <w:rPr>
          <w:rFonts w:ascii="" w:hAnsi="" w:cs="" w:eastAsia=""/>
          <w:sz w:val="22"/>
        </w:rPr>
        <w:t>rom/Packages</w:t>
      </w:r>
      <w:r>
        <w:rPr>
          <w:rFonts w:ascii="" w:hAnsi="" w:cs="" w:eastAsia=""/>
          <w:sz w:val="22"/>
        </w:rPr>
        <w:t>目录获得需要安装的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软件：</w:t>
      </w:r>
    </w:p>
    <w:p>
      <w:pPr>
        <w:spacing w:line="240"/>
        <w:jc w:val="left"/>
      </w:pPr>
      <w:r>
        <w:drawing>
          <wp:inline distT="0" distR="0" distB="0" distL="0">
            <wp:extent cx="3533788" cy="1079909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3533788" cy="107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R</w:t>
      </w:r>
      <w:r>
        <w:rPr>
          <w:rFonts w:ascii="" w:hAnsi="" w:cs="" w:eastAsia=""/>
          <w:sz w:val="22"/>
        </w:rPr>
        <w:t>pm</w:t>
      </w:r>
      <w:r>
        <w:rPr>
          <w:rFonts w:ascii="" w:hAnsi="" w:cs="" w:eastAsia=""/>
          <w:sz w:val="22"/>
        </w:rPr>
        <w:t>方式安装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软件成功：</w:t>
      </w:r>
    </w:p>
    <w:p>
      <w:pPr>
        <w:spacing w:line="240"/>
        <w:jc w:val="left"/>
      </w:pPr>
      <w:r>
        <w:drawing>
          <wp:inline distT="0" distR="0" distB="0" distL="0">
            <wp:extent cx="3533788" cy="568372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3533788" cy="56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2</w:t>
      </w:r>
      <w:r>
        <w:rPr>
          <w:rFonts w:ascii="" w:hAnsi="" w:cs="" w:eastAsia=""/>
          <w:b w:val="true"/>
          <w:szCs w:val="32"/>
        </w:rPr>
        <w:t>．使用</w:t>
      </w:r>
      <w:r>
        <w:rPr>
          <w:rFonts w:ascii="" w:hAnsi="" w:cs="" w:eastAsia=""/>
          <w:b w:val="true"/>
          <w:szCs w:val="32"/>
        </w:rPr>
        <w:t>ftp</w:t>
      </w:r>
      <w:r>
        <w:rPr>
          <w:rFonts w:ascii="" w:hAnsi="" w:cs="" w:eastAsia=""/>
          <w:b w:val="true"/>
          <w:szCs w:val="32"/>
        </w:rPr>
        <w:t>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与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一致，是一个</w:t>
      </w:r>
      <w:r>
        <w:rPr>
          <w:rFonts w:ascii="" w:hAnsi="" w:cs="" w:eastAsia=""/>
          <w:color w:val="FF0000"/>
          <w:sz w:val="22"/>
        </w:rPr>
        <w:t>服务</w:t>
      </w:r>
      <w:r>
        <w:rPr>
          <w:rFonts w:ascii="" w:hAnsi="" w:cs="" w:eastAsia=""/>
          <w:sz w:val="22"/>
        </w:rPr>
        <w:t>软件，走</w:t>
      </w:r>
      <w:r>
        <w:rPr>
          <w:rFonts w:ascii="" w:hAnsi="" w:cs="" w:eastAsia=""/>
          <w:color w:val="FF0000"/>
          <w:sz w:val="22"/>
        </w:rPr>
        <w:t>ftp</w:t>
      </w:r>
      <w:r>
        <w:rPr>
          <w:rFonts w:ascii="" w:hAnsi="" w:cs="" w:eastAsia=""/>
          <w:sz w:val="22"/>
        </w:rPr>
        <w:t>协议，占用</w:t>
      </w:r>
      <w:r>
        <w:rPr>
          <w:rFonts w:ascii="" w:hAnsi="" w:cs="" w:eastAsia=""/>
          <w:color w:val="FF0000"/>
          <w:sz w:val="22"/>
        </w:rPr>
        <w:t>21</w:t>
      </w:r>
      <w:r>
        <w:rPr>
          <w:rFonts w:ascii="" w:hAnsi="" w:cs="" w:eastAsia=""/>
          <w:color w:val="FF0000"/>
          <w:sz w:val="22"/>
        </w:rPr>
        <w:t>号</w:t>
      </w:r>
      <w:r>
        <w:rPr>
          <w:rFonts w:ascii="" w:hAnsi="" w:cs="" w:eastAsia=""/>
          <w:sz w:val="22"/>
        </w:rPr>
        <w:t>端口。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启动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服务：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&gt;service  vsftpd  start/stop/restart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控制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服务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&gt;ps  -A|grep  ftp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查看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相关服务进程</w:t>
      </w:r>
    </w:p>
    <w:p>
      <w:pPr>
        <w:spacing w:line="240"/>
        <w:jc w:val="left"/>
      </w:pPr>
      <w:r>
        <w:drawing>
          <wp:inline distT="0" distR="0" distB="0" distL="0">
            <wp:extent cx="3824796" cy="1850708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3824796" cy="185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查看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服务进程：</w:t>
      </w:r>
    </w:p>
    <w:p>
      <w:pPr>
        <w:spacing w:line="240"/>
        <w:jc w:val="left"/>
      </w:pPr>
      <w:r>
        <w:drawing>
          <wp:inline distT="0" distR="0" distB="0" distL="0">
            <wp:extent cx="3420618" cy="644557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3420618" cy="64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2.1</w:t>
      </w:r>
      <w:r>
        <w:rPr>
          <w:rFonts w:ascii="" w:hAnsi="" w:cs="" w:eastAsia=""/>
          <w:b w:val="true"/>
          <w:szCs w:val="32"/>
        </w:rPr>
        <w:t>测试本机与</w:t>
      </w:r>
      <w:r>
        <w:rPr>
          <w:rFonts w:ascii="" w:hAnsi="" w:cs="" w:eastAsia=""/>
          <w:b w:val="true"/>
          <w:szCs w:val="32"/>
        </w:rPr>
        <w:t>linux</w:t>
      </w:r>
      <w:r>
        <w:rPr>
          <w:rFonts w:ascii="" w:hAnsi="" w:cs="" w:eastAsia=""/>
          <w:b w:val="true"/>
          <w:szCs w:val="32"/>
        </w:rPr>
        <w:t>的</w:t>
      </w:r>
      <w:r>
        <w:rPr>
          <w:rFonts w:ascii="" w:hAnsi="" w:cs="" w:eastAsia=""/>
          <w:b w:val="true"/>
          <w:szCs w:val="32"/>
        </w:rPr>
        <w:t>ftp</w:t>
      </w:r>
      <w:r>
        <w:rPr>
          <w:rFonts w:ascii="" w:hAnsi="" w:cs="" w:eastAsia=""/>
          <w:b w:val="true"/>
          <w:szCs w:val="32"/>
        </w:rPr>
        <w:t>端口</w:t>
      </w:r>
      <w:r>
        <w:rPr>
          <w:rFonts w:ascii="" w:hAnsi="" w:cs="" w:eastAsia=""/>
          <w:b w:val="true"/>
          <w:szCs w:val="32"/>
        </w:rPr>
        <w:t>21</w:t>
      </w:r>
      <w:r>
        <w:rPr>
          <w:rFonts w:ascii="" w:hAnsi="" w:cs="" w:eastAsia=""/>
          <w:b w:val="true"/>
          <w:szCs w:val="32"/>
        </w:rPr>
        <w:t>是否通畅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在</w:t>
      </w:r>
      <w:r>
        <w:rPr>
          <w:rFonts w:ascii="" w:hAnsi="" w:cs="" w:eastAsia=""/>
          <w:sz w:val="22"/>
        </w:rPr>
        <w:t>dos</w:t>
      </w:r>
      <w:r>
        <w:rPr>
          <w:rFonts w:ascii="" w:hAnsi="" w:cs="" w:eastAsia=""/>
          <w:sz w:val="22"/>
        </w:rPr>
        <w:t>命令行里输入</w:t>
      </w:r>
      <w:r>
        <w:rPr>
          <w:rFonts w:ascii="" w:hAnsi="" w:cs="" w:eastAsia=""/>
          <w:sz w:val="22"/>
        </w:rPr>
        <w:t>telnet 192.168.39.136 21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如果没有提示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类似这样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[21  vsftpd]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信息</w:t>
      </w:r>
    </w:p>
    <w:p>
      <w:pPr>
        <w:spacing w:line="240"/>
        <w:jc w:val="left"/>
      </w:pPr>
      <w:r>
        <w:drawing>
          <wp:inline distT="0" distR="0" distB="0" distL="0">
            <wp:extent cx="2067687" cy="944499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rcRect/>
                    <a:stretch/>
                  </pic:blipFill>
                  <pic:spPr>
                    <a:xfrm>
                      <a:off x="0" y="0"/>
                      <a:ext cx="2067687" cy="9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如果不通畅：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解决：关闭</w:t>
      </w:r>
      <w:r>
        <w:rPr>
          <w:rFonts w:ascii="" w:hAnsi="" w:cs="" w:eastAsia=""/>
          <w:sz w:val="22"/>
        </w:rPr>
        <w:t>linux</w:t>
      </w:r>
      <w:r>
        <w:rPr>
          <w:rFonts w:ascii="" w:hAnsi="" w:cs="" w:eastAsia=""/>
          <w:sz w:val="22"/>
        </w:rPr>
        <w:t>系统防火墙（执行指令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-</w:t>
      </w:r>
      <w:r>
        <w:rPr>
          <w:rFonts w:ascii="" w:hAnsi="" w:cs="" w:eastAsia=""/>
          <w:sz w:val="22"/>
        </w:rPr>
        <w:t>&gt;</w:t>
      </w:r>
      <w:r>
        <w:rPr>
          <w:rFonts w:ascii="" w:hAnsi="" w:cs="" w:eastAsia=""/>
          <w:color w:val="FF0000"/>
          <w:sz w:val="22"/>
        </w:rPr>
        <w:t>setup</w:t>
      </w:r>
      <w:r>
        <w:rPr>
          <w:rFonts w:ascii="" w:hAnsi="" w:cs="" w:eastAsia=""/>
          <w:sz w:val="22"/>
        </w:rPr>
        <w:t>）</w:t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3.winscp</w:t>
      </w:r>
      <w:r>
        <w:rPr>
          <w:rFonts w:ascii="" w:hAnsi="" w:cs="" w:eastAsia=""/>
          <w:b w:val="true"/>
          <w:szCs w:val="32"/>
        </w:rPr>
        <w:t>连接</w:t>
      </w:r>
      <w:r>
        <w:rPr>
          <w:rFonts w:ascii="" w:hAnsi="" w:cs="" w:eastAsia=""/>
          <w:b w:val="true"/>
          <w:szCs w:val="32"/>
        </w:rPr>
        <w:t>ftp</w:t>
      </w:r>
      <w:r>
        <w:rPr>
          <w:rFonts w:ascii="" w:hAnsi="" w:cs="" w:eastAsia=""/>
          <w:b w:val="true"/>
          <w:szCs w:val="32"/>
        </w:rPr>
        <w:t>服务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W</w:t>
      </w:r>
      <w:r>
        <w:rPr>
          <w:rFonts w:ascii="" w:hAnsi="" w:cs="" w:eastAsia=""/>
          <w:sz w:val="22"/>
        </w:rPr>
        <w:t>inscp</w:t>
      </w:r>
      <w:r>
        <w:rPr>
          <w:rFonts w:ascii="" w:hAnsi="" w:cs="" w:eastAsia=""/>
          <w:sz w:val="22"/>
        </w:rPr>
        <w:t>访问使用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服务的连接配置：</w:t>
      </w:r>
    </w:p>
    <w:p>
      <w:pPr>
        <w:spacing w:line="240"/>
        <w:jc w:val="left"/>
      </w:pPr>
      <w:r>
        <w:drawing>
          <wp:inline distT="0" distR="0" distB="0" distL="0">
            <wp:extent cx="2725007" cy="2412302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rcRect/>
                    <a:stretch/>
                  </pic:blipFill>
                  <pic:spPr>
                    <a:xfrm>
                      <a:off x="0" y="0"/>
                      <a:ext cx="2725007" cy="241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3.1</w:t>
      </w:r>
      <w:r>
        <w:rPr>
          <w:rFonts w:ascii="" w:hAnsi="" w:cs="" w:eastAsia=""/>
          <w:b w:val="true"/>
          <w:szCs w:val="32"/>
        </w:rPr>
        <w:t>首次使用</w:t>
      </w:r>
      <w:r>
        <w:rPr>
          <w:rFonts w:ascii="" w:hAnsi="" w:cs="" w:eastAsia=""/>
          <w:b w:val="true"/>
          <w:szCs w:val="32"/>
        </w:rPr>
        <w:t>ftp</w:t>
      </w:r>
      <w:r>
        <w:rPr>
          <w:rFonts w:ascii="" w:hAnsi="" w:cs="" w:eastAsia=""/>
          <w:b w:val="true"/>
          <w:szCs w:val="32"/>
        </w:rPr>
        <w:t>失败</w:t>
      </w:r>
    </w:p>
    <w:p>
      <w:pPr>
        <w:spacing w:line="240"/>
        <w:jc w:val="left"/>
      </w:pPr>
      <w:r>
        <w:drawing>
          <wp:inline distT="0" distR="0" distB="0" distL="0">
            <wp:extent cx="2961132" cy="1301877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6"/>
                    <a:srcRect/>
                    <a:stretch/>
                  </pic:blipFill>
                  <pic:spPr>
                    <a:xfrm>
                      <a:off x="0" y="0"/>
                      <a:ext cx="2961132" cy="13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解决：关闭</w:t>
      </w:r>
      <w:r>
        <w:rPr>
          <w:rFonts w:ascii="" w:hAnsi="" w:cs="" w:eastAsia=""/>
          <w:sz w:val="22"/>
        </w:rPr>
        <w:t>SELinux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&gt;vi  /etc/selinux/config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完成编辑并</w:t>
      </w:r>
      <w:r>
        <w:rPr>
          <w:rFonts w:ascii="" w:hAnsi="" w:cs="" w:eastAsia=""/>
          <w:sz w:val="22"/>
        </w:rPr>
        <w:t>reboot</w:t>
      </w:r>
      <w:r>
        <w:rPr>
          <w:rFonts w:ascii="" w:hAnsi="" w:cs="" w:eastAsia=""/>
          <w:sz w:val="22"/>
        </w:rPr>
        <w:t>重启系统，并启用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服务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S</w:t>
      </w:r>
      <w:r>
        <w:rPr>
          <w:rFonts w:ascii="" w:hAnsi="" w:cs="" w:eastAsia=""/>
          <w:sz w:val="22"/>
        </w:rPr>
        <w:t xml:space="preserve">elinux:secure enhanced linux </w:t>
      </w:r>
      <w:r>
        <w:rPr>
          <w:rFonts w:ascii="" w:hAnsi="" w:cs="" w:eastAsia=""/>
          <w:sz w:val="22"/>
        </w:rPr>
        <w:t>安全增强型</w:t>
      </w:r>
      <w:r>
        <w:rPr>
          <w:rFonts w:ascii="" w:hAnsi="" w:cs="" w:eastAsia=""/>
          <w:sz w:val="22"/>
        </w:rPr>
        <w:t>linux,</w:t>
      </w:r>
      <w:r>
        <w:rPr>
          <w:rFonts w:ascii="" w:hAnsi="" w:cs="" w:eastAsia=""/>
          <w:sz w:val="22"/>
        </w:rPr>
        <w:t>对系统起着安全保护作用。对软件的安装使用会有干扰作用。对使用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服务也有干扰作用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编辑</w:t>
      </w:r>
      <w:r>
        <w:rPr>
          <w:rFonts w:ascii="" w:hAnsi="" w:cs="" w:eastAsia=""/>
          <w:sz w:val="22"/>
        </w:rPr>
        <w:t>/etc/selinux/config</w:t>
      </w:r>
      <w:r>
        <w:rPr>
          <w:rFonts w:ascii="" w:hAnsi="" w:cs="" w:eastAsia=""/>
          <w:sz w:val="22"/>
        </w:rPr>
        <w:t>，把</w:t>
      </w:r>
      <w:r>
        <w:rPr>
          <w:rFonts w:ascii="" w:hAnsi="" w:cs="" w:eastAsia=""/>
          <w:sz w:val="22"/>
        </w:rPr>
        <w:t>enforcing</w:t>
      </w:r>
      <w:r>
        <w:rPr>
          <w:rFonts w:ascii="" w:hAnsi="" w:cs="" w:eastAsia=""/>
          <w:sz w:val="22"/>
        </w:rPr>
        <w:t>改为</w:t>
      </w:r>
      <w:r>
        <w:rPr>
          <w:rFonts w:ascii="" w:hAnsi="" w:cs="" w:eastAsia=""/>
          <w:sz w:val="22"/>
        </w:rPr>
        <w:t>disabled:</w:t>
      </w:r>
    </w:p>
    <w:p>
      <w:pPr>
        <w:spacing w:line="240"/>
        <w:jc w:val="left"/>
      </w:pPr>
      <w:r>
        <w:drawing>
          <wp:inline distT="0" distR="0" distB="0" distL="0">
            <wp:extent cx="3292983" cy="1646492"/>
            <wp:docPr id="23" name="Drawing 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true"/>
                    </pic:cNvPicPr>
                  </pic:nvPicPr>
                  <pic:blipFill>
                    <a:blip r:embed="rId27"/>
                    <a:srcRect/>
                    <a:stretch/>
                  </pic:blipFill>
                  <pic:spPr>
                    <a:xfrm>
                      <a:off x="0" y="0"/>
                      <a:ext cx="3292983" cy="164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表示</w:t>
      </w: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服务没有启动，禁止使用：</w:t>
      </w:r>
    </w:p>
    <w:p>
      <w:pPr>
        <w:spacing w:line="240"/>
        <w:jc w:val="left"/>
      </w:pPr>
      <w:r>
        <w:drawing>
          <wp:inline distT="0" distR="0" distB="0" distL="0">
            <wp:extent cx="3465290" cy="1525238"/>
            <wp:docPr id="24" name="Drawing 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true"/>
                    </pic:cNvPicPr>
                  </pic:nvPicPr>
                  <pic:blipFill>
                    <a:blip r:embed="rId28"/>
                    <a:srcRect/>
                    <a:stretch/>
                  </pic:blipFill>
                  <pic:spPr>
                    <a:xfrm>
                      <a:off x="0" y="0"/>
                      <a:ext cx="3465290" cy="15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951150" cy="2157032"/>
            <wp:docPr id="25" name="Drawing 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true"/>
                    </pic:cNvPicPr>
                  </pic:nvPicPr>
                  <pic:blipFill>
                    <a:blip r:embed="rId29"/>
                    <a:srcRect/>
                    <a:stretch/>
                  </pic:blipFill>
                  <pic:spPr>
                    <a:xfrm>
                      <a:off x="0" y="0"/>
                      <a:ext cx="3951150" cy="215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给</w:t>
      </w:r>
      <w:r>
        <w:rPr>
          <w:rFonts w:ascii="" w:hAnsi="" w:cs="" w:eastAsia=""/>
          <w:sz w:val="22"/>
        </w:rPr>
        <w:t>tar</w:t>
      </w:r>
      <w:r>
        <w:rPr>
          <w:rFonts w:ascii="" w:hAnsi="" w:cs="" w:eastAsia=""/>
          <w:sz w:val="22"/>
        </w:rPr>
        <w:t>目录设置其他组的</w:t>
      </w:r>
      <w:r>
        <w:rPr>
          <w:rFonts w:ascii="" w:hAnsi="" w:cs="" w:eastAsia=""/>
          <w:sz w:val="22"/>
        </w:rPr>
        <w:t>w</w:t>
      </w:r>
      <w:r>
        <w:rPr>
          <w:rFonts w:ascii="" w:hAnsi="" w:cs="" w:eastAsia=""/>
          <w:sz w:val="22"/>
        </w:rPr>
        <w:t>写权限，以使得其他组用户可以给其创建文件：</w:t>
      </w:r>
    </w:p>
    <w:p>
      <w:pPr>
        <w:spacing w:line="240"/>
        <w:jc w:val="left"/>
      </w:pPr>
      <w:r>
        <w:drawing>
          <wp:inline distT="0" distR="0" distB="0" distL="0">
            <wp:extent cx="3997785" cy="1538002"/>
            <wp:docPr id="26" name="Drawing 2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true"/>
                    </pic:cNvPicPr>
                  </pic:nvPicPr>
                  <pic:blipFill>
                    <a:blip r:embed="rId30"/>
                    <a:srcRect/>
                    <a:stretch/>
                  </pic:blipFill>
                  <pic:spPr>
                    <a:xfrm>
                      <a:off x="0" y="0"/>
                      <a:ext cx="3997785" cy="15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通过</w:t>
      </w:r>
      <w:r>
        <w:rPr>
          <w:rFonts w:ascii="" w:hAnsi="" w:cs="" w:eastAsia=""/>
          <w:sz w:val="22"/>
        </w:rPr>
        <w:t>winscp</w:t>
      </w:r>
      <w:r>
        <w:rPr>
          <w:rFonts w:ascii="" w:hAnsi="" w:cs="" w:eastAsia=""/>
          <w:sz w:val="22"/>
        </w:rPr>
        <w:t>把需要的软件文件拖拽到服务器上：</w:t>
      </w:r>
    </w:p>
    <w:p>
      <w:pPr>
        <w:spacing w:line="240"/>
        <w:jc w:val="left"/>
      </w:pPr>
      <w:r>
        <w:drawing>
          <wp:inline distT="0" distR="0" distB="0" distL="0">
            <wp:extent cx="3533788" cy="1659294"/>
            <wp:docPr id="27" name="Drawing 2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true"/>
                    </pic:cNvPicPr>
                  </pic:nvPicPr>
                  <pic:blipFill>
                    <a:blip r:embed="rId31"/>
                    <a:srcRect/>
                    <a:stretch/>
                  </pic:blipFill>
                  <pic:spPr>
                    <a:xfrm>
                      <a:off x="0" y="0"/>
                      <a:ext cx="3533788" cy="165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4.ftp</w:t>
      </w:r>
      <w:r>
        <w:rPr>
          <w:rFonts w:ascii="" w:hAnsi="" w:cs="" w:eastAsia=""/>
          <w:b w:val="true"/>
          <w:szCs w:val="32"/>
        </w:rPr>
        <w:t>两个优化</w:t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4.1</w:t>
      </w:r>
      <w:r>
        <w:rPr>
          <w:rFonts w:ascii="" w:hAnsi="" w:cs="" w:eastAsia=""/>
          <w:b w:val="true"/>
          <w:szCs w:val="32"/>
        </w:rPr>
        <w:t>对使用</w:t>
      </w:r>
      <w:r>
        <w:rPr>
          <w:rFonts w:ascii="" w:hAnsi="" w:cs="" w:eastAsia=""/>
          <w:b w:val="true"/>
          <w:szCs w:val="32"/>
        </w:rPr>
        <w:t>ftp</w:t>
      </w:r>
      <w:r>
        <w:rPr>
          <w:rFonts w:ascii="" w:hAnsi="" w:cs="" w:eastAsia=""/>
          <w:b w:val="true"/>
          <w:szCs w:val="32"/>
        </w:rPr>
        <w:t>用户的限制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ftp</w:t>
      </w:r>
      <w:r>
        <w:rPr>
          <w:rFonts w:ascii="" w:hAnsi="" w:cs="" w:eastAsia=""/>
          <w:sz w:val="22"/>
        </w:rPr>
        <w:t>服务可以在配置文件里边做设置，使得用户是否可以登录</w:t>
      </w:r>
      <w:r>
        <w:rPr>
          <w:rFonts w:ascii="" w:hAnsi="" w:cs="" w:eastAsia=""/>
          <w:sz w:val="22"/>
        </w:rPr>
        <w:t>ftp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两个文件对用户进行设置：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/etc/vsftpd/user_list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/etc/vsftpd/ftpusers</w:t>
      </w:r>
    </w:p>
    <w:p>
      <w:pPr>
        <w:spacing w:line="240"/>
        <w:jc w:val="left"/>
      </w:pPr>
      <w:r>
        <w:drawing>
          <wp:inline distT="0" distR="0" distB="0" distL="0">
            <wp:extent cx="3299365" cy="1729454"/>
            <wp:docPr id="28" name="Drawing 2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true"/>
                    </pic:cNvPicPr>
                  </pic:nvPicPr>
                  <pic:blipFill>
                    <a:blip r:embed="rId32"/>
                    <a:srcRect/>
                    <a:stretch/>
                  </pic:blipFill>
                  <pic:spPr>
                    <a:xfrm>
                      <a:off x="0" y="0"/>
                      <a:ext cx="3299365" cy="17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配置文件修改后重启服务：</w:t>
      </w:r>
    </w:p>
    <w:p>
      <w:pPr>
        <w:spacing w:line="240"/>
        <w:jc w:val="left"/>
      </w:pPr>
      <w:r>
        <w:drawing>
          <wp:inline distT="0" distR="0" distB="0" distL="0">
            <wp:extent cx="3533788" cy="648244"/>
            <wp:docPr id="29" name="Drawing 2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true"/>
                    </pic:cNvPicPr>
                  </pic:nvPicPr>
                  <pic:blipFill>
                    <a:blip r:embed="rId33"/>
                    <a:srcRect/>
                    <a:stretch/>
                  </pic:blipFill>
                  <pic:spPr>
                    <a:xfrm>
                      <a:off x="0" y="0"/>
                      <a:ext cx="3533788" cy="64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4.2</w:t>
      </w:r>
      <w:r>
        <w:rPr>
          <w:rFonts w:ascii="" w:hAnsi="" w:cs="" w:eastAsia=""/>
          <w:b w:val="true"/>
          <w:szCs w:val="32"/>
        </w:rPr>
        <w:t>限制普通用户只访问自己的“家目录”</w:t>
      </w:r>
    </w:p>
    <w:p>
      <w:pPr>
        <w:spacing w:line="240"/>
        <w:jc w:val="left"/>
      </w:pPr>
      <w:r>
        <w:drawing>
          <wp:inline distT="0" distR="0" distB="0" distL="0">
            <wp:extent cx="3533788" cy="776172"/>
            <wp:docPr id="30" name="Drawing 3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true"/>
                    </pic:cNvPicPr>
                  </pic:nvPicPr>
                  <pic:blipFill>
                    <a:blip r:embed="rId34"/>
                    <a:srcRect/>
                    <a:stretch/>
                  </pic:blipFill>
                  <pic:spPr>
                    <a:xfrm>
                      <a:off x="0" y="0"/>
                      <a:ext cx="3533788" cy="77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把需要访问自己家目录的用户信息配置到</w:t>
      </w:r>
      <w:r>
        <w:rPr>
          <w:rFonts w:ascii="" w:hAnsi="" w:cs="" w:eastAsia=""/>
          <w:sz w:val="22"/>
        </w:rPr>
        <w:t>/etc/vsftpd/chroot_list</w:t>
      </w:r>
      <w:r>
        <w:rPr>
          <w:rFonts w:ascii="" w:hAnsi="" w:cs="" w:eastAsia=""/>
          <w:sz w:val="22"/>
        </w:rPr>
        <w:t>中即可</w:t>
      </w:r>
    </w:p>
    <w:p>
      <w:pPr>
        <w:spacing w:line="240"/>
        <w:jc w:val="left"/>
      </w:pPr>
      <w:r>
        <w:drawing>
          <wp:inline distT="0" distR="0" distB="0" distL="0">
            <wp:extent cx="3024950" cy="1214819"/>
            <wp:docPr id="31" name="Drawing 3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true"/>
                    </pic:cNvPicPr>
                  </pic:nvPicPr>
                  <pic:blipFill>
                    <a:blip r:embed="rId35"/>
                    <a:srcRect/>
                    <a:stretch/>
                  </pic:blipFill>
                  <pic:spPr>
                    <a:xfrm>
                      <a:off x="0" y="0"/>
                      <a:ext cx="3024950" cy="121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numPr>
          <w:ilvl w:val="0"/>
          <w:numId w:val="6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gcc</w:t>
      </w:r>
      <w:r>
        <w:rPr>
          <w:rFonts w:ascii="" w:hAnsi="" w:cs="" w:eastAsia=""/>
          <w:b w:val="true"/>
          <w:szCs w:val="44"/>
        </w:rPr>
        <w:t>编译器安装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该</w:t>
      </w:r>
      <w:r>
        <w:rPr>
          <w:rFonts w:ascii="" w:hAnsi="" w:cs="" w:eastAsia=""/>
          <w:sz w:val="22"/>
        </w:rPr>
        <w:t>gcc</w:t>
      </w:r>
      <w:r>
        <w:rPr>
          <w:rFonts w:ascii="" w:hAnsi="" w:cs="" w:eastAsia=""/>
          <w:sz w:val="22"/>
        </w:rPr>
        <w:t>可以实现</w:t>
      </w:r>
      <w:r>
        <w:rPr>
          <w:rFonts w:ascii="" w:hAnsi="" w:cs="" w:eastAsia=""/>
          <w:sz w:val="22"/>
        </w:rPr>
        <w:t>C</w:t>
      </w:r>
      <w:r>
        <w:rPr>
          <w:rFonts w:ascii="" w:hAnsi="" w:cs="" w:eastAsia=""/>
          <w:sz w:val="22"/>
        </w:rPr>
        <w:t>语言、</w:t>
      </w:r>
      <w:r>
        <w:rPr>
          <w:rFonts w:ascii="" w:hAnsi="" w:cs="" w:eastAsia=""/>
          <w:sz w:val="22"/>
        </w:rPr>
        <w:t>C++</w:t>
      </w:r>
      <w:r>
        <w:rPr>
          <w:rFonts w:ascii="" w:hAnsi="" w:cs="" w:eastAsia=""/>
          <w:sz w:val="22"/>
        </w:rPr>
        <w:t>语言、</w:t>
      </w:r>
      <w:r>
        <w:rPr>
          <w:rFonts w:ascii="" w:hAnsi="" w:cs="" w:eastAsia=""/>
          <w:sz w:val="22"/>
        </w:rPr>
        <w:t>JAVA</w:t>
      </w:r>
      <w:r>
        <w:rPr>
          <w:rFonts w:ascii="" w:hAnsi="" w:cs="" w:eastAsia=""/>
          <w:sz w:val="22"/>
        </w:rPr>
        <w:t>语言由</w:t>
      </w:r>
      <w:r>
        <w:rPr>
          <w:rFonts w:ascii="" w:hAnsi="" w:cs="" w:eastAsia=""/>
          <w:sz w:val="22"/>
          <w:highlight w:val="cyan"/>
        </w:rPr>
        <w:t>源码</w:t>
      </w:r>
      <w:r>
        <w:rPr>
          <w:rFonts w:ascii="" w:hAnsi="" w:cs="" w:eastAsia=""/>
          <w:sz w:val="22"/>
        </w:rPr>
        <w:t>向</w:t>
      </w:r>
      <w:r>
        <w:rPr>
          <w:rFonts w:ascii="" w:hAnsi="" w:cs="" w:eastAsia=""/>
          <w:sz w:val="22"/>
          <w:highlight w:val="cyan"/>
        </w:rPr>
        <w:t>二进制码</w:t>
      </w:r>
      <w:r>
        <w:rPr>
          <w:rFonts w:ascii="" w:hAnsi="" w:cs="" w:eastAsia=""/>
          <w:sz w:val="22"/>
        </w:rPr>
        <w:t>编译的过程，</w:t>
      </w:r>
      <w:r>
        <w:rPr>
          <w:rFonts w:ascii="" w:hAnsi="" w:cs="" w:eastAsia=""/>
          <w:sz w:val="22"/>
        </w:rPr>
        <w:t>是</w:t>
      </w:r>
      <w:r>
        <w:rPr>
          <w:rFonts w:ascii="" w:hAnsi="" w:cs="" w:eastAsia=""/>
          <w:sz w:val="22"/>
        </w:rPr>
        <w:t>一个工具。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找到需要安装的</w:t>
      </w:r>
      <w:r>
        <w:rPr>
          <w:rFonts w:ascii="" w:hAnsi="" w:cs="" w:eastAsia=""/>
          <w:sz w:val="22"/>
        </w:rPr>
        <w:t>gcc</w:t>
      </w:r>
      <w:r>
        <w:rPr>
          <w:rFonts w:ascii="" w:hAnsi="" w:cs="" w:eastAsia=""/>
          <w:sz w:val="22"/>
        </w:rPr>
        <w:t>相关软件：</w:t>
      </w:r>
    </w:p>
    <w:p>
      <w:pPr>
        <w:spacing w:line="240"/>
        <w:jc w:val="left"/>
      </w:pPr>
      <w:r>
        <w:drawing>
          <wp:inline distT="0" distR="0" distB="0" distL="0">
            <wp:extent cx="3533788" cy="1327169"/>
            <wp:docPr id="32" name="Drawing 3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true"/>
                    </pic:cNvPicPr>
                  </pic:nvPicPr>
                  <pic:blipFill>
                    <a:blip r:embed="rId36"/>
                    <a:srcRect/>
                    <a:stretch/>
                  </pic:blipFill>
                  <pic:spPr>
                    <a:xfrm>
                      <a:off x="0" y="0"/>
                      <a:ext cx="3533788" cy="13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9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软件安装依赖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GCC</w:t>
      </w:r>
      <w:r>
        <w:rPr>
          <w:rFonts w:ascii="" w:hAnsi="" w:cs="" w:eastAsia=""/>
          <w:sz w:val="22"/>
        </w:rPr>
        <w:t>软件安装的时候提示有软件依赖问题：</w:t>
      </w:r>
    </w:p>
    <w:p>
      <w:pPr>
        <w:spacing w:line="240"/>
        <w:jc w:val="left"/>
      </w:pPr>
      <w:r>
        <w:drawing>
          <wp:inline distT="0" distR="0" distB="0" distL="0">
            <wp:extent cx="4269651" cy="701993"/>
            <wp:docPr id="33" name="Drawing 3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true"/>
                    </pic:cNvPicPr>
                  </pic:nvPicPr>
                  <pic:blipFill>
                    <a:blip r:embed="rId37"/>
                    <a:srcRect/>
                    <a:stretch/>
                  </pic:blipFill>
                  <pic:spPr>
                    <a:xfrm>
                      <a:off x="0" y="0"/>
                      <a:ext cx="4269651" cy="70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12213" cy="1608201"/>
            <wp:docPr id="34" name="Drawing 3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true"/>
                    </pic:cNvPicPr>
                  </pic:nvPicPr>
                  <pic:blipFill>
                    <a:blip r:embed="rId38"/>
                    <a:srcRect/>
                    <a:stretch/>
                  </pic:blipFill>
                  <pic:spPr>
                    <a:xfrm>
                      <a:off x="0" y="0"/>
                      <a:ext cx="4012213" cy="160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软件</w:t>
      </w:r>
      <w:r>
        <w:rPr>
          <w:rFonts w:ascii="" w:hAnsi="" w:cs="" w:eastAsia=""/>
          <w:sz w:val="22"/>
        </w:rPr>
        <w:t>内部</w:t>
      </w:r>
      <w:r>
        <w:rPr>
          <w:rFonts w:ascii="" w:hAnsi="" w:cs="" w:eastAsia=""/>
          <w:sz w:val="22"/>
        </w:rPr>
        <w:t>功能模块的依赖：</w:t>
      </w:r>
    </w:p>
    <w:p>
      <w:pPr>
        <w:spacing w:line="240"/>
        <w:jc w:val="left"/>
      </w:pPr>
      <w:r>
        <w:drawing>
          <wp:inline distT="0" distR="0" distB="0" distL="0">
            <wp:extent cx="4186659" cy="701993"/>
            <wp:docPr id="35" name="Drawing 3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true"/>
                    </pic:cNvPicPr>
                  </pic:nvPicPr>
                  <pic:blipFill>
                    <a:blip r:embed="rId39"/>
                    <a:srcRect/>
                    <a:stretch/>
                  </pic:blipFill>
                  <pic:spPr>
                    <a:xfrm>
                      <a:off x="0" y="0"/>
                      <a:ext cx="4186659" cy="70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安装</w:t>
      </w:r>
      <w:r>
        <w:rPr>
          <w:rFonts w:ascii="" w:hAnsi="" w:cs="" w:eastAsia=""/>
          <w:sz w:val="22"/>
        </w:rPr>
        <w:t>gcc</w:t>
      </w:r>
      <w:r>
        <w:rPr>
          <w:rFonts w:ascii="" w:hAnsi="" w:cs="" w:eastAsia=""/>
          <w:sz w:val="22"/>
        </w:rPr>
        <w:t>和</w:t>
      </w:r>
      <w:r>
        <w:rPr>
          <w:rFonts w:ascii="" w:hAnsi="" w:cs="" w:eastAsia=""/>
          <w:sz w:val="22"/>
        </w:rPr>
        <w:t>gcc-c++</w:t>
      </w:r>
      <w:r>
        <w:rPr>
          <w:rFonts w:ascii="" w:hAnsi="" w:cs="" w:eastAsia=""/>
          <w:sz w:val="22"/>
        </w:rPr>
        <w:t>软件的依赖关系：</w:t>
      </w:r>
    </w:p>
    <w:p>
      <w:pPr>
        <w:spacing w:line="240"/>
        <w:jc w:val="left"/>
      </w:pPr>
      <w:r>
        <w:drawing>
          <wp:inline distT="0" distR="0" distB="0" distL="0">
            <wp:extent cx="3529108" cy="1672018"/>
            <wp:docPr id="36" name="Drawing 3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true"/>
                    </pic:cNvPicPr>
                  </pic:nvPicPr>
                  <pic:blipFill>
                    <a:blip r:embed="rId40"/>
                    <a:srcRect/>
                    <a:stretch/>
                  </pic:blipFill>
                  <pic:spPr>
                    <a:xfrm>
                      <a:off x="0" y="0"/>
                      <a:ext cx="3529108" cy="167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9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C</w:t>
      </w:r>
      <w:r>
        <w:rPr>
          <w:rFonts w:ascii="" w:hAnsi="" w:cs="" w:eastAsia=""/>
          <w:b w:val="true"/>
          <w:szCs w:val="32"/>
        </w:rPr>
        <w:t>语言测试</w:t>
      </w:r>
      <w:r>
        <w:rPr>
          <w:rFonts w:ascii="" w:hAnsi="" w:cs="" w:eastAsia=""/>
          <w:b w:val="true"/>
          <w:szCs w:val="32"/>
        </w:rPr>
        <w:t>gcc</w:t>
      </w:r>
      <w:r>
        <w:rPr>
          <w:rFonts w:ascii="" w:hAnsi="" w:cs="" w:eastAsia=""/>
          <w:b w:val="true"/>
          <w:szCs w:val="32"/>
        </w:rPr>
        <w:t>工具</w:t>
      </w:r>
    </w:p>
    <w:p>
      <w:pPr>
        <w:spacing w:line="240"/>
        <w:jc w:val="left"/>
      </w:pPr>
      <w:r>
        <w:drawing>
          <wp:inline distT="0" distR="0" distB="0" distL="0">
            <wp:extent cx="3533788" cy="810262"/>
            <wp:docPr id="37" name="Drawing 3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true"/>
                    </pic:cNvPicPr>
                  </pic:nvPicPr>
                  <pic:blipFill>
                    <a:blip r:embed="rId41"/>
                    <a:srcRect/>
                    <a:stretch/>
                  </pic:blipFill>
                  <pic:spPr>
                    <a:xfrm>
                      <a:off x="0" y="0"/>
                      <a:ext cx="3533788" cy="81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编译</w:t>
      </w:r>
      <w:r>
        <w:rPr>
          <w:rFonts w:ascii="" w:hAnsi="" w:cs="" w:eastAsia=""/>
          <w:sz w:val="22"/>
        </w:rPr>
        <w:t>C</w:t>
      </w:r>
      <w:r>
        <w:rPr>
          <w:rFonts w:ascii="" w:hAnsi="" w:cs="" w:eastAsia=""/>
          <w:sz w:val="22"/>
        </w:rPr>
        <w:t>语言，并执行生成的二进制文件</w:t>
      </w:r>
      <w:r>
        <w:rPr>
          <w:rFonts w:ascii="" w:hAnsi="" w:cs="" w:eastAsia=""/>
          <w:sz w:val="22"/>
        </w:rPr>
        <w:t>a.out</w:t>
      </w:r>
    </w:p>
    <w:p>
      <w:pPr>
        <w:spacing w:line="240"/>
        <w:jc w:val="left"/>
      </w:pPr>
      <w:r>
        <w:drawing>
          <wp:inline distT="0" distR="0" distB="0" distL="0">
            <wp:extent cx="3794001" cy="805360"/>
            <wp:docPr id="38" name="Drawing 3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true"/>
                    </pic:cNvPicPr>
                  </pic:nvPicPr>
                  <pic:blipFill>
                    <a:blip r:embed="rId42"/>
                    <a:srcRect/>
                    <a:stretch/>
                  </pic:blipFill>
                  <pic:spPr>
                    <a:xfrm>
                      <a:off x="0" y="0"/>
                      <a:ext cx="3794001" cy="8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numPr>
          <w:ilvl w:val="0"/>
          <w:numId w:val="6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源码编译方式安装软件</w:t>
      </w:r>
    </w:p>
    <w:p>
      <w:pPr>
        <w:pStyle w:val="shimo heading 2"/>
        <w:numPr>
          <w:ilvl w:val="0"/>
          <w:numId w:val="10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zlib</w:t>
      </w:r>
      <w:r>
        <w:rPr>
          <w:rFonts w:ascii="" w:hAnsi="" w:cs="" w:eastAsia=""/>
          <w:b w:val="true"/>
          <w:szCs w:val="32"/>
        </w:rPr>
        <w:t>软件安装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zlib</w:t>
      </w:r>
      <w:r>
        <w:rPr>
          <w:rFonts w:ascii="" w:hAnsi="" w:cs="" w:eastAsia=""/>
          <w:sz w:val="22"/>
        </w:rPr>
        <w:t>可以对许多其他软件的编译代码起着</w:t>
      </w:r>
      <w:r>
        <w:rPr>
          <w:rFonts w:ascii="" w:hAnsi="" w:cs="" w:eastAsia=""/>
          <w:color w:val="0070C0"/>
          <w:sz w:val="22"/>
        </w:rPr>
        <w:t>优化</w:t>
      </w:r>
      <w:r>
        <w:rPr>
          <w:rFonts w:ascii="" w:hAnsi="" w:cs="" w:eastAsia=""/>
          <w:sz w:val="22"/>
        </w:rPr>
        <w:t>、</w:t>
      </w:r>
      <w:r>
        <w:rPr>
          <w:rFonts w:ascii="" w:hAnsi="" w:cs="" w:eastAsia=""/>
          <w:color w:val="0070C0"/>
          <w:sz w:val="22"/>
        </w:rPr>
        <w:t>压缩</w:t>
      </w:r>
      <w:r>
        <w:rPr>
          <w:rFonts w:ascii="" w:hAnsi="" w:cs="" w:eastAsia=""/>
          <w:sz w:val="22"/>
        </w:rPr>
        <w:t>的作用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>解压压缩包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.tar.gz----------------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b w:val="true"/>
          <w:color w:val="0070C0"/>
          <w:sz w:val="22"/>
        </w:rPr>
        <w:t xml:space="preserve">tar  zxvf </w:t>
      </w:r>
      <w:r>
        <w:rPr>
          <w:rFonts w:ascii="" w:hAnsi="" w:cs="" w:eastAsia=""/>
          <w:sz w:val="22"/>
        </w:rPr>
        <w:t xml:space="preserve">  </w:t>
      </w:r>
      <w:r>
        <w:rPr>
          <w:rFonts w:ascii="" w:hAnsi="" w:cs="" w:eastAsia=""/>
          <w:sz w:val="22"/>
        </w:rPr>
        <w:t>压缩包</w:t>
      </w:r>
      <w:r>
        <w:rPr>
          <w:rFonts w:ascii="" w:hAnsi="" w:cs="" w:eastAsia=""/>
          <w:sz w:val="22"/>
        </w:rPr>
        <w:t>.tar.gz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.tar.bz2--------------</w:t>
      </w:r>
      <w:r>
        <w:rPr>
          <w:rFonts w:ascii="" w:hAnsi="" w:cs="" w:eastAsia=""/>
          <w:sz w:val="22"/>
        </w:rPr>
        <w:t>à</w:t>
      </w:r>
      <w:r>
        <w:rPr>
          <w:rFonts w:ascii="" w:hAnsi="" w:cs="" w:eastAsia=""/>
          <w:b w:val="true"/>
          <w:color w:val="0070C0"/>
          <w:sz w:val="22"/>
        </w:rPr>
        <w:t>tar  jxvf</w:t>
      </w:r>
      <w:r>
        <w:rPr>
          <w:rFonts w:ascii="" w:hAnsi="" w:cs="" w:eastAsia=""/>
          <w:b w:val="true"/>
          <w:color w:val="0070C0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  </w:t>
      </w:r>
      <w:r>
        <w:rPr>
          <w:rFonts w:ascii="" w:hAnsi="" w:cs="" w:eastAsia=""/>
          <w:sz w:val="22"/>
        </w:rPr>
        <w:t>压缩包</w:t>
      </w:r>
      <w:r>
        <w:rPr>
          <w:rFonts w:ascii="" w:hAnsi="" w:cs="" w:eastAsia=""/>
          <w:sz w:val="22"/>
        </w:rPr>
        <w:t>.tar.bz2</w:t>
      </w:r>
    </w:p>
    <w:p>
      <w:pPr>
        <w:spacing w:line="240"/>
        <w:jc w:val="left"/>
      </w:pP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1.1</w:t>
      </w:r>
      <w:r>
        <w:rPr>
          <w:rFonts w:ascii="" w:hAnsi="" w:cs="" w:eastAsia=""/>
          <w:b w:val="true"/>
          <w:szCs w:val="32"/>
        </w:rPr>
        <w:t>源码编译方试安装软件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源码文件</w:t>
      </w:r>
      <w:r>
        <w:rPr>
          <w:rFonts w:ascii="" w:hAnsi="" w:cs="" w:eastAsia=""/>
          <w:sz w:val="22"/>
        </w:rPr>
        <w:t>---------------</w:t>
      </w:r>
      <w:r>
        <w:rPr>
          <w:rFonts w:ascii="" w:hAnsi="" w:cs="" w:eastAsia=""/>
          <w:sz w:val="22"/>
        </w:rPr>
        <w:t>》</w:t>
      </w:r>
      <w:r>
        <w:rPr>
          <w:rFonts w:ascii="" w:hAnsi="" w:cs="" w:eastAsia=""/>
          <w:sz w:val="22"/>
        </w:rPr>
        <w:t>二进制码文件</w:t>
      </w:r>
      <w:r>
        <w:rPr>
          <w:rFonts w:ascii="" w:hAnsi="" w:cs="" w:eastAsia=""/>
          <w:sz w:val="22"/>
        </w:rPr>
        <w:t>------------</w:t>
      </w:r>
      <w:r>
        <w:rPr>
          <w:rFonts w:ascii="" w:hAnsi="" w:cs="" w:eastAsia=""/>
          <w:sz w:val="22"/>
        </w:rPr>
        <w:t>》</w:t>
      </w:r>
      <w:r>
        <w:rPr>
          <w:rFonts w:ascii="" w:hAnsi="" w:cs="" w:eastAsia=""/>
          <w:sz w:val="22"/>
        </w:rPr>
        <w:t>复制到系统指定目录</w:t>
      </w:r>
    </w:p>
    <w:p>
      <w:pPr>
        <w:spacing w:line="240"/>
        <w:jc w:val="left"/>
      </w:pPr>
      <w:r>
        <w:rPr>
          <w:rFonts w:ascii="" w:hAnsi="" w:cs="" w:eastAsia=""/>
          <w:b w:val="true"/>
          <w:color w:val="0070C0"/>
          <w:sz w:val="22"/>
        </w:rPr>
        <w:t>1</w:t>
      </w:r>
      <w:r>
        <w:rPr>
          <w:rFonts w:ascii="" w:hAnsi="" w:cs="" w:eastAsia=""/>
          <w:b w:val="true"/>
          <w:color w:val="0070C0"/>
          <w:sz w:val="22"/>
        </w:rPr>
        <w:t>./configure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在解压软件目录内部执行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相关</w:t>
      </w:r>
      <w:r>
        <w:rPr>
          <w:rFonts w:ascii="" w:hAnsi="" w:cs="" w:eastAsia=""/>
          <w:color w:val="FF0000"/>
          <w:sz w:val="22"/>
        </w:rPr>
        <w:t>参数配置</w:t>
      </w:r>
      <w:r>
        <w:rPr>
          <w:rFonts w:ascii="" w:hAnsi="" w:cs="" w:eastAsia=""/>
          <w:sz w:val="22"/>
        </w:rPr>
        <w:t>，</w:t>
      </w:r>
      <w:r>
        <w:rPr>
          <w:rFonts w:ascii="" w:hAnsi="" w:cs="" w:eastAsia=""/>
          <w:color w:val="FF0000"/>
          <w:sz w:val="22"/>
        </w:rPr>
        <w:t>软件安装位置</w:t>
      </w:r>
      <w:r>
        <w:rPr>
          <w:rFonts w:ascii="" w:hAnsi="" w:cs="" w:eastAsia=""/>
          <w:sz w:val="22"/>
        </w:rPr>
        <w:t>，</w:t>
      </w:r>
      <w:r>
        <w:rPr>
          <w:rFonts w:ascii="" w:hAnsi="" w:cs="" w:eastAsia=""/>
          <w:color w:val="FF0000"/>
          <w:sz w:val="22"/>
        </w:rPr>
        <w:t>依赖软件设置</w:t>
      </w:r>
      <w:r>
        <w:rPr>
          <w:rFonts w:ascii="" w:hAnsi="" w:cs="" w:eastAsia=""/>
          <w:sz w:val="22"/>
        </w:rPr>
        <w:t>，</w:t>
      </w:r>
      <w:r>
        <w:rPr>
          <w:rFonts w:ascii="" w:hAnsi="" w:cs="" w:eastAsia=""/>
          <w:color w:val="FF0000"/>
          <w:sz w:val="22"/>
        </w:rPr>
        <w:t>软件依赖检查</w:t>
      </w:r>
      <w:r>
        <w:rPr>
          <w:rFonts w:ascii="" w:hAnsi="" w:cs="" w:eastAsia=""/>
          <w:sz w:val="22"/>
        </w:rPr>
        <w:t>等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例如</w:t>
      </w:r>
      <w:r>
        <w:rPr>
          <w:rFonts w:ascii="" w:hAnsi="" w:cs="" w:eastAsia=""/>
          <w:sz w:val="22"/>
        </w:rPr>
        <w:t>—</w:t>
      </w:r>
      <w:r>
        <w:rPr>
          <w:rFonts w:ascii="" w:hAnsi="" w:cs="" w:eastAsia=""/>
          <w:sz w:val="22"/>
        </w:rPr>
        <w:t>prefix</w:t>
      </w:r>
      <w:r>
        <w:rPr>
          <w:rFonts w:ascii="" w:hAnsi="" w:cs="" w:eastAsia=""/>
          <w:sz w:val="22"/>
        </w:rPr>
        <w:t>是设置软件的安装位置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&gt;./configure  --help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查看当前软件可以设置的各种参数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2.</w:t>
      </w:r>
      <w:r>
        <w:rPr>
          <w:rFonts w:ascii="" w:hAnsi="" w:cs="" w:eastAsia=""/>
          <w:b w:val="true"/>
          <w:color w:val="0070C0"/>
          <w:sz w:val="22"/>
        </w:rPr>
        <w:t>make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编译，根据</w:t>
      </w:r>
      <w:r>
        <w:rPr>
          <w:rFonts w:ascii="" w:hAnsi="" w:cs="" w:eastAsia=""/>
          <w:sz w:val="22"/>
        </w:rPr>
        <w:t>configure</w:t>
      </w:r>
      <w:r>
        <w:rPr>
          <w:rFonts w:ascii="" w:hAnsi="" w:cs="" w:eastAsia=""/>
          <w:sz w:val="22"/>
        </w:rPr>
        <w:t>的配置信息生成“二进制文件”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3.</w:t>
      </w:r>
      <w:r>
        <w:rPr>
          <w:rFonts w:ascii="" w:hAnsi="" w:cs="" w:eastAsia=""/>
          <w:b w:val="true"/>
          <w:color w:val="0070C0"/>
          <w:sz w:val="22"/>
        </w:rPr>
        <w:t xml:space="preserve">make </w:t>
      </w:r>
      <w:r>
        <w:rPr>
          <w:rFonts w:ascii="" w:hAnsi="" w:cs="" w:eastAsia=""/>
          <w:b w:val="true"/>
          <w:color w:val="0070C0"/>
          <w:sz w:val="22"/>
        </w:rPr>
        <w:t>install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把生成的二进制文件复制到系统指定目录（本质与</w:t>
      </w:r>
      <w:r>
        <w:rPr>
          <w:rFonts w:ascii="" w:hAnsi="" w:cs="" w:eastAsia=""/>
          <w:sz w:val="22"/>
        </w:rPr>
        <w:t>rpm</w:t>
      </w:r>
      <w:r>
        <w:rPr>
          <w:rFonts w:ascii="" w:hAnsi="" w:cs="" w:eastAsia=""/>
          <w:sz w:val="22"/>
        </w:rPr>
        <w:t>安装软件一致）</w:t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10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安装</w:t>
      </w:r>
      <w:r>
        <w:rPr>
          <w:rFonts w:ascii="" w:hAnsi="" w:cs="" w:eastAsia=""/>
          <w:b w:val="true"/>
          <w:szCs w:val="32"/>
        </w:rPr>
        <w:t>apache</w:t>
      </w:r>
      <w:r>
        <w:rPr>
          <w:rFonts w:ascii="" w:hAnsi="" w:cs="" w:eastAsia=""/>
          <w:b w:val="true"/>
          <w:szCs w:val="32"/>
        </w:rPr>
        <w:t>软件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给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做的</w:t>
      </w:r>
      <w:r>
        <w:rPr>
          <w:rFonts w:ascii="" w:hAnsi="" w:cs="" w:eastAsia=""/>
          <w:sz w:val="22"/>
        </w:rPr>
        <w:t>configure</w:t>
      </w:r>
      <w:r>
        <w:rPr>
          <w:rFonts w:ascii="" w:hAnsi="" w:cs="" w:eastAsia=""/>
          <w:sz w:val="22"/>
        </w:rPr>
        <w:t>配置：</w:t>
      </w:r>
    </w:p>
    <w:p>
      <w:pPr>
        <w:spacing w:line="240"/>
        <w:jc w:val="left"/>
      </w:pPr>
      <w:r>
        <w:drawing>
          <wp:inline distT="0" distR="0" distB="0" distL="0">
            <wp:extent cx="3382328" cy="2597372"/>
            <wp:docPr id="39" name="Drawing 3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"/>
                    <pic:cNvPicPr>
                      <a:picLocks noChangeAspect="true"/>
                    </pic:cNvPicPr>
                  </pic:nvPicPr>
                  <pic:blipFill>
                    <a:blip r:embed="rId43"/>
                    <a:srcRect/>
                    <a:stretch/>
                  </pic:blipFill>
                  <pic:spPr>
                    <a:xfrm>
                      <a:off x="0" y="0"/>
                      <a:ext cx="3382328" cy="25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63182" cy="2616518"/>
            <wp:docPr id="40" name="Drawing 4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"/>
                    <pic:cNvPicPr>
                      <a:picLocks noChangeAspect="true"/>
                    </pic:cNvPicPr>
                  </pic:nvPicPr>
                  <pic:blipFill>
                    <a:blip r:embed="rId44"/>
                    <a:srcRect/>
                    <a:stretch/>
                  </pic:blipFill>
                  <pic:spPr>
                    <a:xfrm>
                      <a:off x="0" y="0"/>
                      <a:ext cx="3363182" cy="261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204340"/>
            <wp:docPr id="41" name="Drawing 4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"/>
                    <pic:cNvPicPr>
                      <a:picLocks noChangeAspect="true"/>
                    </pic:cNvPicPr>
                  </pic:nvPicPr>
                  <pic:blipFill>
                    <a:blip r:embed="rId45"/>
                    <a:srcRect/>
                    <a:stretch/>
                  </pic:blipFill>
                  <pic:spPr>
                    <a:xfrm>
                      <a:off x="0" y="0"/>
                      <a:ext cx="3533788" cy="12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pache</w:t>
      </w:r>
      <w:r>
        <w:rPr>
          <w:rFonts w:ascii="" w:hAnsi="" w:cs="" w:eastAsia=""/>
          <w:sz w:val="22"/>
        </w:rPr>
        <w:t>执行</w:t>
      </w:r>
      <w:r>
        <w:rPr>
          <w:rFonts w:ascii="" w:hAnsi="" w:cs="" w:eastAsia=""/>
          <w:sz w:val="22"/>
        </w:rPr>
        <w:t>make  &amp;&amp;  make install</w:t>
      </w:r>
      <w:r>
        <w:rPr>
          <w:rFonts w:ascii="" w:hAnsi="" w:cs="" w:eastAsia=""/>
          <w:sz w:val="22"/>
        </w:rPr>
        <w:t>之后的效果：</w:t>
      </w:r>
    </w:p>
    <w:p>
      <w:pPr>
        <w:spacing w:line="240"/>
        <w:jc w:val="left"/>
      </w:pPr>
      <w:r>
        <w:drawing>
          <wp:inline distT="0" distR="0" distB="0" distL="0">
            <wp:extent cx="3533788" cy="1124629"/>
            <wp:docPr id="42" name="Drawing 4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"/>
                    <pic:cNvPicPr>
                      <a:picLocks noChangeAspect="true"/>
                    </pic:cNvPicPr>
                  </pic:nvPicPr>
                  <pic:blipFill>
                    <a:blip r:embed="rId46"/>
                    <a:srcRect/>
                    <a:stretch/>
                  </pic:blipFill>
                  <pic:spPr>
                    <a:xfrm>
                      <a:off x="0" y="0"/>
                      <a:ext cx="3533788" cy="112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2.1</w:t>
      </w:r>
      <w:r>
        <w:rPr>
          <w:rFonts w:ascii="" w:hAnsi="" w:cs="" w:eastAsia=""/>
          <w:b w:val="true"/>
          <w:szCs w:val="32"/>
        </w:rPr>
        <w:t>启动</w:t>
      </w:r>
      <w:r>
        <w:rPr>
          <w:rFonts w:ascii="" w:hAnsi="" w:cs="" w:eastAsia=""/>
          <w:b w:val="true"/>
          <w:szCs w:val="32"/>
        </w:rPr>
        <w:t>apaceh</w:t>
      </w:r>
      <w:r>
        <w:rPr>
          <w:rFonts w:ascii="" w:hAnsi="" w:cs="" w:eastAsia=""/>
          <w:b w:val="true"/>
          <w:szCs w:val="32"/>
        </w:rPr>
        <w:t>服务</w:t>
      </w:r>
    </w:p>
    <w:p>
      <w:pPr>
        <w:spacing w:line="240"/>
        <w:jc w:val="left"/>
      </w:pPr>
      <w:r>
        <w:drawing>
          <wp:inline distT="0" distR="0" distB="0" distL="0">
            <wp:extent cx="3851550" cy="1716691"/>
            <wp:docPr id="43" name="Drawing 4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"/>
                    <pic:cNvPicPr>
                      <a:picLocks noChangeAspect="true"/>
                    </pic:cNvPicPr>
                  </pic:nvPicPr>
                  <pic:blipFill>
                    <a:blip r:embed="rId47"/>
                    <a:srcRect/>
                    <a:stretch/>
                  </pic:blipFill>
                  <pic:spPr>
                    <a:xfrm>
                      <a:off x="0" y="0"/>
                      <a:ext cx="3851550" cy="17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389692"/>
            <wp:docPr id="44" name="Drawing 4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"/>
                    <pic:cNvPicPr>
                      <a:picLocks noChangeAspect="true"/>
                    </pic:cNvPicPr>
                  </pic:nvPicPr>
                  <pic:blipFill>
                    <a:blip r:embed="rId48"/>
                    <a:srcRect/>
                    <a:stretch/>
                  </pic:blipFill>
                  <pic:spPr>
                    <a:xfrm>
                      <a:off x="0" y="0"/>
                      <a:ext cx="3533788" cy="138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431747"/>
            <wp:docPr id="45" name="Drawing 4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"/>
                    <pic:cNvPicPr>
                      <a:picLocks noChangeAspect="true"/>
                    </pic:cNvPicPr>
                  </pic:nvPicPr>
                  <pic:blipFill>
                    <a:blip r:embed="rId49"/>
                    <a:srcRect/>
                    <a:stretch/>
                  </pic:blipFill>
                  <pic:spPr>
                    <a:xfrm>
                      <a:off x="0" y="0"/>
                      <a:ext cx="3533788" cy="143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10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软件安装错误，需要重新安装</w:t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3.1</w:t>
      </w:r>
      <w:r>
        <w:rPr>
          <w:rFonts w:ascii="" w:hAnsi="" w:cs="" w:eastAsia=""/>
          <w:b w:val="true"/>
          <w:szCs w:val="32"/>
        </w:rPr>
        <w:t>已经执行</w:t>
      </w:r>
      <w:r>
        <w:rPr>
          <w:rFonts w:ascii="" w:hAnsi="" w:cs="" w:eastAsia=""/>
          <w:b w:val="true"/>
          <w:szCs w:val="32"/>
          <w:highlight w:val="cyan"/>
        </w:rPr>
        <w:t>configure</w:t>
      </w:r>
      <w:r>
        <w:rPr>
          <w:rFonts w:ascii="" w:hAnsi="" w:cs="" w:eastAsia=""/>
          <w:b w:val="true"/>
          <w:szCs w:val="32"/>
        </w:rPr>
        <w:t>操作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》根据正确的参数重新</w:t>
      </w:r>
      <w:r>
        <w:rPr>
          <w:rFonts w:ascii="" w:hAnsi="" w:cs="" w:eastAsia=""/>
          <w:sz w:val="22"/>
        </w:rPr>
        <w:t>configure</w:t>
      </w:r>
      <w:r>
        <w:rPr>
          <w:rFonts w:ascii="" w:hAnsi="" w:cs="" w:eastAsia=""/>
          <w:sz w:val="22"/>
        </w:rPr>
        <w:t>即可</w:t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3.2</w:t>
      </w:r>
      <w:r>
        <w:rPr>
          <w:rFonts w:ascii="" w:hAnsi="" w:cs="" w:eastAsia=""/>
          <w:b w:val="true"/>
          <w:szCs w:val="32"/>
        </w:rPr>
        <w:t>已经执行</w:t>
      </w:r>
      <w:r>
        <w:rPr>
          <w:rFonts w:ascii="" w:hAnsi="" w:cs="" w:eastAsia=""/>
          <w:b w:val="true"/>
          <w:szCs w:val="32"/>
          <w:highlight w:val="cyan"/>
        </w:rPr>
        <w:t>configure</w:t>
      </w:r>
      <w:r>
        <w:rPr>
          <w:rFonts w:ascii="" w:hAnsi="" w:cs="" w:eastAsia=""/>
          <w:b w:val="true"/>
          <w:szCs w:val="32"/>
          <w:highlight w:val="cyan"/>
        </w:rPr>
        <w:t>、</w:t>
      </w:r>
      <w:r>
        <w:rPr>
          <w:rFonts w:ascii="" w:hAnsi="" w:cs="" w:eastAsia=""/>
          <w:b w:val="true"/>
          <w:szCs w:val="32"/>
          <w:highlight w:val="cyan"/>
        </w:rPr>
        <w:t>make</w:t>
      </w:r>
      <w:r>
        <w:rPr>
          <w:rFonts w:ascii="" w:hAnsi="" w:cs="" w:eastAsia=""/>
          <w:b w:val="true"/>
          <w:szCs w:val="32"/>
        </w:rPr>
        <w:t>操作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》删除解压后的文件目录，重新解压，</w:t>
      </w:r>
      <w:r>
        <w:rPr>
          <w:rFonts w:ascii="" w:hAnsi="" w:cs="" w:eastAsia=""/>
          <w:sz w:val="22"/>
        </w:rPr>
        <w:t>configure</w:t>
      </w:r>
      <w:r>
        <w:rPr>
          <w:rFonts w:ascii="" w:hAnsi="" w:cs="" w:eastAsia=""/>
          <w:sz w:val="22"/>
        </w:rPr>
        <w:t>、</w:t>
      </w:r>
      <w:r>
        <w:rPr>
          <w:rFonts w:ascii="" w:hAnsi="" w:cs="" w:eastAsia=""/>
          <w:sz w:val="22"/>
        </w:rPr>
        <w:t>make</w:t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3.3</w:t>
      </w:r>
      <w:r>
        <w:rPr>
          <w:rFonts w:ascii="" w:hAnsi="" w:cs="" w:eastAsia=""/>
          <w:b w:val="true"/>
          <w:szCs w:val="32"/>
        </w:rPr>
        <w:t>已经执行</w:t>
      </w:r>
      <w:r>
        <w:rPr>
          <w:rFonts w:ascii="" w:hAnsi="" w:cs="" w:eastAsia=""/>
          <w:b w:val="true"/>
          <w:szCs w:val="32"/>
          <w:highlight w:val="cyan"/>
        </w:rPr>
        <w:t>configure</w:t>
      </w:r>
      <w:r>
        <w:rPr>
          <w:rFonts w:ascii="" w:hAnsi="" w:cs="" w:eastAsia=""/>
          <w:b w:val="true"/>
          <w:szCs w:val="32"/>
          <w:highlight w:val="cyan"/>
        </w:rPr>
        <w:t>、</w:t>
      </w:r>
      <w:r>
        <w:rPr>
          <w:rFonts w:ascii="" w:hAnsi="" w:cs="" w:eastAsia=""/>
          <w:b w:val="true"/>
          <w:szCs w:val="32"/>
          <w:highlight w:val="cyan"/>
        </w:rPr>
        <w:t>make</w:t>
      </w:r>
      <w:r>
        <w:rPr>
          <w:rFonts w:ascii="" w:hAnsi="" w:cs="" w:eastAsia=""/>
          <w:b w:val="true"/>
          <w:szCs w:val="32"/>
          <w:highlight w:val="cyan"/>
        </w:rPr>
        <w:t>、</w:t>
      </w:r>
      <w:r>
        <w:rPr>
          <w:rFonts w:ascii="" w:hAnsi="" w:cs="" w:eastAsia=""/>
          <w:b w:val="true"/>
          <w:szCs w:val="32"/>
          <w:highlight w:val="cyan"/>
        </w:rPr>
        <w:t>make install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1)</w:t>
      </w:r>
      <w:r>
        <w:rPr>
          <w:rFonts w:ascii="" w:hAnsi="" w:cs="" w:eastAsia=""/>
          <w:sz w:val="22"/>
        </w:rPr>
        <w:t>删除安装后的文件（有指定安装目录情况</w:t>
      </w:r>
      <w:r>
        <w:rPr>
          <w:rFonts w:ascii="" w:hAnsi="" w:cs="" w:eastAsia=""/>
          <w:sz w:val="22"/>
        </w:rPr>
        <w:t>/usr/local/http2</w:t>
      </w:r>
      <w:r>
        <w:rPr>
          <w:rFonts w:ascii="" w:hAnsi="" w:cs="" w:eastAsia=""/>
          <w:sz w:val="22"/>
        </w:rPr>
        <w:t>）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2)</w:t>
      </w:r>
      <w:r>
        <w:rPr>
          <w:rFonts w:ascii="" w:hAnsi="" w:cs="" w:eastAsia=""/>
          <w:sz w:val="22"/>
        </w:rPr>
        <w:t>删除解压后的目录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3)</w:t>
      </w:r>
      <w:r>
        <w:rPr>
          <w:rFonts w:ascii="" w:hAnsi="" w:cs="" w:eastAsia=""/>
          <w:sz w:val="22"/>
        </w:rPr>
        <w:t>重新解压、重新</w:t>
      </w:r>
      <w:r>
        <w:rPr>
          <w:rFonts w:ascii="" w:hAnsi="" w:cs="" w:eastAsia=""/>
          <w:sz w:val="22"/>
        </w:rPr>
        <w:t>configure</w:t>
      </w:r>
      <w:r>
        <w:rPr>
          <w:rFonts w:ascii="" w:hAnsi="" w:cs="" w:eastAsia=""/>
          <w:sz w:val="22"/>
        </w:rPr>
        <w:t>、重新</w:t>
      </w:r>
      <w:r>
        <w:rPr>
          <w:rFonts w:ascii="" w:hAnsi="" w:cs="" w:eastAsia=""/>
          <w:sz w:val="22"/>
        </w:rPr>
        <w:t>make</w:t>
      </w:r>
      <w:r>
        <w:rPr>
          <w:rFonts w:ascii="" w:hAnsi="" w:cs="" w:eastAsia=""/>
          <w:sz w:val="22"/>
        </w:rPr>
        <w:t>、重新</w:t>
      </w:r>
      <w:r>
        <w:rPr>
          <w:rFonts w:ascii="" w:hAnsi="" w:cs="" w:eastAsia=""/>
          <w:sz w:val="22"/>
        </w:rPr>
        <w:t>make install</w:t>
      </w: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九、安装</w:t>
      </w:r>
      <w:r>
        <w:rPr>
          <w:rFonts w:ascii="" w:hAnsi="" w:cs="" w:eastAsia=""/>
          <w:b w:val="true"/>
          <w:szCs w:val="44"/>
        </w:rPr>
        <w:t xml:space="preserve">PHP 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首先安装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依赖软件：</w:t>
      </w:r>
      <w:r>
        <w:rPr>
          <w:rFonts w:ascii="" w:hAnsi="" w:cs="" w:eastAsia=""/>
          <w:sz w:val="22"/>
        </w:rPr>
        <w:t>xml.gd.jpeg.png.freetype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其次再安装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软件：</w:t>
      </w:r>
      <w:r>
        <w:rPr>
          <w:rFonts w:ascii="" w:hAnsi="" w:cs="" w:eastAsia=""/>
          <w:sz w:val="22"/>
        </w:rPr>
        <w:t>php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M</w:t>
      </w:r>
      <w:r>
        <w:rPr>
          <w:rFonts w:ascii="" w:hAnsi="" w:cs="" w:eastAsia=""/>
          <w:sz w:val="22"/>
        </w:rPr>
        <w:t>ysql</w:t>
      </w:r>
      <w:r>
        <w:rPr>
          <w:rFonts w:ascii="" w:hAnsi="" w:cs="" w:eastAsia=""/>
          <w:sz w:val="22"/>
        </w:rPr>
        <w:t>并没有先于</w:t>
      </w:r>
      <w:r>
        <w:rPr>
          <w:rFonts w:ascii="" w:hAnsi="" w:cs="" w:eastAsia=""/>
          <w:sz w:val="22"/>
        </w:rPr>
        <w:t xml:space="preserve"> php</w:t>
      </w:r>
      <w:r>
        <w:rPr>
          <w:rFonts w:ascii="" w:hAnsi="" w:cs="" w:eastAsia=""/>
          <w:sz w:val="22"/>
        </w:rPr>
        <w:t>安装，还要对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形成支持，就设置</w:t>
      </w:r>
      <w:r>
        <w:rPr>
          <w:rFonts w:ascii="" w:hAnsi="" w:cs="" w:eastAsia=""/>
          <w:sz w:val="22"/>
        </w:rPr>
        <w:t>mysqlnd,</w:t>
      </w:r>
      <w:r>
        <w:rPr>
          <w:rFonts w:ascii="" w:hAnsi="" w:cs="" w:eastAsia=""/>
          <w:sz w:val="22"/>
        </w:rPr>
        <w:t>这样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本地的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驱动就会被应用起来：</w:t>
      </w:r>
    </w:p>
    <w:p>
      <w:pPr>
        <w:spacing w:line="240"/>
        <w:jc w:val="left"/>
      </w:pPr>
      <w:r>
        <w:drawing>
          <wp:inline distT="0" distR="0" distB="0" distL="0">
            <wp:extent cx="3822219" cy="1748600"/>
            <wp:docPr id="46" name="Drawing 4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"/>
                    <pic:cNvPicPr>
                      <a:picLocks noChangeAspect="true"/>
                    </pic:cNvPicPr>
                  </pic:nvPicPr>
                  <pic:blipFill>
                    <a:blip r:embed="rId50"/>
                    <a:srcRect/>
                    <a:stretch/>
                  </pic:blipFill>
                  <pic:spPr>
                    <a:xfrm>
                      <a:off x="0" y="0"/>
                      <a:ext cx="3822219" cy="17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给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执行</w:t>
      </w:r>
      <w:r>
        <w:rPr>
          <w:rFonts w:ascii="" w:hAnsi="" w:cs="" w:eastAsia=""/>
          <w:sz w:val="22"/>
        </w:rPr>
        <w:t>configure</w:t>
      </w:r>
      <w:r>
        <w:rPr>
          <w:rFonts w:ascii="" w:hAnsi="" w:cs="" w:eastAsia=""/>
          <w:sz w:val="22"/>
        </w:rPr>
        <w:t>之后的效果：</w:t>
      </w:r>
    </w:p>
    <w:p>
      <w:pPr>
        <w:spacing w:line="240"/>
        <w:jc w:val="left"/>
      </w:pPr>
      <w:r>
        <w:drawing>
          <wp:inline distT="0" distR="0" distB="0" distL="0">
            <wp:extent cx="3533788" cy="1509166"/>
            <wp:docPr id="47" name="Drawing 4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"/>
                    <pic:cNvPicPr>
                      <a:picLocks noChangeAspect="true"/>
                    </pic:cNvPicPr>
                  </pic:nvPicPr>
                  <pic:blipFill>
                    <a:blip r:embed="rId51"/>
                    <a:srcRect/>
                    <a:stretch/>
                  </pic:blipFill>
                  <pic:spPr>
                    <a:xfrm>
                      <a:off x="0" y="0"/>
                      <a:ext cx="3533788" cy="150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354266"/>
            <wp:docPr id="48" name="Drawing 4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"/>
                    <pic:cNvPicPr>
                      <a:picLocks noChangeAspect="true"/>
                    </pic:cNvPicPr>
                  </pic:nvPicPr>
                  <pic:blipFill>
                    <a:blip r:embed="rId52"/>
                    <a:srcRect/>
                    <a:stretch/>
                  </pic:blipFill>
                  <pic:spPr>
                    <a:xfrm>
                      <a:off x="0" y="0"/>
                      <a:ext cx="3533788" cy="135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P</w:t>
      </w:r>
      <w:r>
        <w:rPr>
          <w:rFonts w:ascii="" w:hAnsi="" w:cs="" w:eastAsia=""/>
          <w:sz w:val="22"/>
        </w:rPr>
        <w:t>hp</w:t>
      </w:r>
      <w:r>
        <w:rPr>
          <w:rFonts w:ascii="" w:hAnsi="" w:cs="" w:eastAsia=""/>
          <w:sz w:val="22"/>
        </w:rPr>
        <w:t>安装完成会使得</w:t>
      </w:r>
      <w:r>
        <w:rPr>
          <w:rFonts w:ascii="" w:hAnsi="" w:cs="" w:eastAsia=""/>
          <w:sz w:val="22"/>
        </w:rPr>
        <w:t>httpd.conf</w:t>
      </w:r>
      <w:r>
        <w:rPr>
          <w:rFonts w:ascii="" w:hAnsi="" w:cs="" w:eastAsia=""/>
          <w:sz w:val="22"/>
        </w:rPr>
        <w:t>把对应的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模块引入进来：</w:t>
      </w:r>
    </w:p>
    <w:p>
      <w:pPr>
        <w:spacing w:line="240"/>
        <w:jc w:val="left"/>
      </w:pPr>
      <w:r>
        <w:drawing>
          <wp:inline distT="0" distR="0" distB="0" distL="0">
            <wp:extent cx="3756071" cy="2176177"/>
            <wp:docPr id="49" name="Drawing 4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"/>
                    <pic:cNvPicPr>
                      <a:picLocks noChangeAspect="true"/>
                    </pic:cNvPicPr>
                  </pic:nvPicPr>
                  <pic:blipFill>
                    <a:blip r:embed="rId53"/>
                    <a:srcRect/>
                    <a:stretch/>
                  </pic:blipFill>
                  <pic:spPr>
                    <a:xfrm>
                      <a:off x="0" y="0"/>
                      <a:ext cx="3756071" cy="217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743335"/>
            <wp:docPr id="50" name="Drawing 5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"/>
                    <pic:cNvPicPr>
                      <a:picLocks noChangeAspect="true"/>
                    </pic:cNvPicPr>
                  </pic:nvPicPr>
                  <pic:blipFill>
                    <a:blip r:embed="rId54"/>
                    <a:srcRect/>
                    <a:stretch/>
                  </pic:blipFill>
                  <pic:spPr>
                    <a:xfrm>
                      <a:off x="0" y="0"/>
                      <a:ext cx="3533788" cy="174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691996" cy="1493330"/>
            <wp:docPr id="51" name="Drawing 5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图片"/>
                    <pic:cNvPicPr>
                      <a:picLocks noChangeAspect="true"/>
                    </pic:cNvPicPr>
                  </pic:nvPicPr>
                  <pic:blipFill>
                    <a:blip r:embed="rId55"/>
                    <a:srcRect/>
                    <a:stretch/>
                  </pic:blipFill>
                  <pic:spPr>
                    <a:xfrm>
                      <a:off x="0" y="0"/>
                      <a:ext cx="3691996" cy="149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pache</w:t>
      </w:r>
      <w:r>
        <w:rPr>
          <w:rFonts w:ascii="" w:hAnsi="" w:cs="" w:eastAsia=""/>
          <w:sz w:val="22"/>
        </w:rPr>
        <w:t>配置文件被修改后，重启服务：</w:t>
      </w:r>
    </w:p>
    <w:p>
      <w:pPr>
        <w:spacing w:line="240"/>
        <w:jc w:val="left"/>
      </w:pPr>
      <w:r>
        <w:drawing>
          <wp:inline distT="0" distR="0" distB="0" distL="0">
            <wp:extent cx="3533788" cy="517661"/>
            <wp:docPr id="52" name="Drawing 5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图片"/>
                    <pic:cNvPicPr>
                      <a:picLocks noChangeAspect="true"/>
                    </pic:cNvPicPr>
                  </pic:nvPicPr>
                  <pic:blipFill>
                    <a:blip r:embed="rId56"/>
                    <a:srcRect/>
                    <a:stretch/>
                  </pic:blipFill>
                  <pic:spPr>
                    <a:xfrm>
                      <a:off x="0" y="0"/>
                      <a:ext cx="3533788" cy="51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4055386" cy="976408"/>
            <wp:docPr id="53" name="Drawing 5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"/>
                    <pic:cNvPicPr>
                      <a:picLocks noChangeAspect="true"/>
                    </pic:cNvPicPr>
                  </pic:nvPicPr>
                  <pic:blipFill>
                    <a:blip r:embed="rId57"/>
                    <a:srcRect/>
                    <a:stretch/>
                  </pic:blipFill>
                  <pic:spPr>
                    <a:xfrm>
                      <a:off x="0" y="0"/>
                      <a:ext cx="4055386" cy="9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P</w:t>
      </w:r>
      <w:r>
        <w:rPr>
          <w:rFonts w:ascii="" w:hAnsi="" w:cs="" w:eastAsia=""/>
          <w:sz w:val="22"/>
        </w:rPr>
        <w:t>hp</w:t>
      </w:r>
      <w:r>
        <w:rPr>
          <w:rFonts w:ascii="" w:hAnsi="" w:cs="" w:eastAsia=""/>
          <w:sz w:val="22"/>
        </w:rPr>
        <w:t>的</w:t>
      </w:r>
      <w:r>
        <w:rPr>
          <w:rFonts w:ascii="" w:hAnsi="" w:cs="" w:eastAsia=""/>
          <w:sz w:val="22"/>
        </w:rPr>
        <w:t>configure</w:t>
      </w:r>
      <w:r>
        <w:rPr>
          <w:rFonts w:ascii="" w:hAnsi="" w:cs="" w:eastAsia=""/>
          <w:sz w:val="22"/>
        </w:rPr>
        <w:t>配置：</w:t>
      </w:r>
    </w:p>
    <w:p>
      <w:pPr>
        <w:spacing w:line="240"/>
        <w:jc w:val="left"/>
      </w:pPr>
      <w:r>
        <w:drawing>
          <wp:inline distT="0" distR="0" distB="0" distL="0">
            <wp:extent cx="3533788" cy="2589831"/>
            <wp:docPr id="54" name="Drawing 5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图片"/>
                    <pic:cNvPicPr>
                      <a:picLocks noChangeAspect="true"/>
                    </pic:cNvPicPr>
                  </pic:nvPicPr>
                  <pic:blipFill>
                    <a:blip r:embed="rId58"/>
                    <a:srcRect/>
                    <a:stretch/>
                  </pic:blipFill>
                  <pic:spPr>
                    <a:xfrm>
                      <a:off x="0" y="0"/>
                      <a:ext cx="3533788" cy="258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numPr>
          <w:ilvl w:val="0"/>
          <w:numId w:val="12"/>
        </w:numPr>
        <w:spacing w:line="578"/>
        <w:jc w:val="left"/>
      </w:pPr>
      <w:r>
        <w:rPr>
          <w:rFonts w:ascii="" w:hAnsi="" w:cs="" w:eastAsia=""/>
          <w:b w:val="true"/>
          <w:szCs w:val="44"/>
        </w:rPr>
        <w:t>安装</w:t>
      </w:r>
      <w:r>
        <w:rPr>
          <w:rFonts w:ascii="" w:hAnsi="" w:cs="" w:eastAsia=""/>
          <w:b w:val="true"/>
          <w:szCs w:val="44"/>
        </w:rPr>
        <w:t>MySQL</w:t>
      </w:r>
    </w:p>
    <w:p>
      <w:pPr>
        <w:pStyle w:val="shimo heading 2"/>
        <w:numPr>
          <w:ilvl w:val="0"/>
          <w:numId w:val="13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安装</w:t>
      </w:r>
      <w:r>
        <w:rPr>
          <w:rFonts w:ascii="" w:hAnsi="" w:cs="" w:eastAsia=""/>
          <w:b w:val="true"/>
          <w:szCs w:val="32"/>
        </w:rPr>
        <w:t>cmake</w:t>
      </w:r>
      <w:r>
        <w:rPr>
          <w:rFonts w:ascii="" w:hAnsi="" w:cs="" w:eastAsia=""/>
          <w:b w:val="true"/>
          <w:szCs w:val="32"/>
        </w:rPr>
        <w:t>（更先进的</w:t>
      </w:r>
      <w:r>
        <w:rPr>
          <w:rFonts w:ascii="" w:hAnsi="" w:cs="" w:eastAsia=""/>
          <w:b w:val="true"/>
          <w:szCs w:val="32"/>
        </w:rPr>
        <w:t>configure</w:t>
      </w:r>
      <w:r>
        <w:rPr>
          <w:rFonts w:ascii="" w:hAnsi="" w:cs="" w:eastAsia=""/>
          <w:b w:val="true"/>
          <w:szCs w:val="32"/>
        </w:rPr>
        <w:t>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到光盘里边获得</w:t>
      </w:r>
      <w:r>
        <w:rPr>
          <w:rFonts w:ascii="" w:hAnsi="" w:cs="" w:eastAsia=""/>
          <w:sz w:val="22"/>
        </w:rPr>
        <w:t>cmake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并安装：</w:t>
      </w:r>
    </w:p>
    <w:p>
      <w:pPr>
        <w:spacing w:line="240"/>
        <w:jc w:val="left"/>
      </w:pPr>
      <w:r>
        <w:drawing>
          <wp:inline distT="0" distR="0" distB="0" distL="0">
            <wp:extent cx="3533788" cy="733103"/>
            <wp:docPr id="55" name="Drawing 5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图片"/>
                    <pic:cNvPicPr>
                      <a:picLocks noChangeAspect="true"/>
                    </pic:cNvPicPr>
                  </pic:nvPicPr>
                  <pic:blipFill>
                    <a:blip r:embed="rId59"/>
                    <a:srcRect/>
                    <a:stretch/>
                  </pic:blipFill>
                  <pic:spPr>
                    <a:xfrm>
                      <a:off x="0" y="0"/>
                      <a:ext cx="3533788" cy="73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numPr>
          <w:ilvl w:val="0"/>
          <w:numId w:val="13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编译安装</w:t>
      </w:r>
      <w:r>
        <w:rPr>
          <w:rFonts w:ascii="" w:hAnsi="" w:cs="" w:eastAsia=""/>
          <w:b w:val="true"/>
          <w:szCs w:val="32"/>
        </w:rPr>
        <w:t>MySQL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M</w:t>
      </w:r>
      <w:r>
        <w:rPr>
          <w:rFonts w:ascii="" w:hAnsi="" w:cs="" w:eastAsia=""/>
          <w:sz w:val="22"/>
        </w:rPr>
        <w:t>ysql</w:t>
      </w:r>
      <w:r>
        <w:rPr>
          <w:rFonts w:ascii="" w:hAnsi="" w:cs="" w:eastAsia=""/>
          <w:sz w:val="22"/>
        </w:rPr>
        <w:t>做</w:t>
      </w:r>
      <w:r>
        <w:rPr>
          <w:rFonts w:ascii="" w:hAnsi="" w:cs="" w:eastAsia=""/>
          <w:sz w:val="22"/>
        </w:rPr>
        <w:t>configure</w:t>
      </w:r>
      <w:r>
        <w:rPr>
          <w:rFonts w:ascii="" w:hAnsi="" w:cs="" w:eastAsia=""/>
          <w:sz w:val="22"/>
        </w:rPr>
        <w:t>配置提示有软件依赖错误：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依赖文件名称：</w:t>
      </w:r>
      <w:r>
        <w:rPr>
          <w:rFonts w:ascii="" w:hAnsi="" w:cs="" w:eastAsia=""/>
          <w:sz w:val="22"/>
        </w:rPr>
        <w:t>ncurses-devel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依赖解决好后要删除</w:t>
      </w:r>
      <w:r>
        <w:rPr>
          <w:rFonts w:ascii="" w:hAnsi="" w:cs="" w:eastAsia=""/>
          <w:sz w:val="22"/>
        </w:rPr>
        <w:t>CMAKECache.txt</w:t>
      </w:r>
      <w:r>
        <w:rPr>
          <w:rFonts w:ascii="" w:hAnsi="" w:cs="" w:eastAsia=""/>
          <w:sz w:val="22"/>
        </w:rPr>
        <w:t>文件</w:t>
      </w:r>
    </w:p>
    <w:p>
      <w:pPr>
        <w:spacing w:line="240"/>
        <w:jc w:val="left"/>
      </w:pPr>
      <w:r>
        <w:drawing>
          <wp:inline distT="0" distR="0" distB="0" distL="0">
            <wp:extent cx="3533788" cy="1244771"/>
            <wp:docPr id="56" name="Drawing 5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图片"/>
                    <pic:cNvPicPr>
                      <a:picLocks noChangeAspect="true"/>
                    </pic:cNvPicPr>
                  </pic:nvPicPr>
                  <pic:blipFill>
                    <a:blip r:embed="rId60"/>
                    <a:srcRect/>
                    <a:stretch/>
                  </pic:blipFill>
                  <pic:spPr>
                    <a:xfrm>
                      <a:off x="0" y="0"/>
                      <a:ext cx="3533788" cy="124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在光盘里边获得依赖软件并安装：</w:t>
      </w:r>
    </w:p>
    <w:p>
      <w:pPr>
        <w:spacing w:line="240"/>
        <w:jc w:val="left"/>
      </w:pPr>
      <w:r>
        <w:drawing>
          <wp:inline distT="0" distR="0" distB="0" distL="0">
            <wp:extent cx="3533788" cy="916601"/>
            <wp:docPr id="57" name="Drawing 5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图片"/>
                    <pic:cNvPicPr>
                      <a:picLocks noChangeAspect="true"/>
                    </pic:cNvPicPr>
                  </pic:nvPicPr>
                  <pic:blipFill>
                    <a:blip r:embed="rId61"/>
                    <a:srcRect/>
                    <a:stretch/>
                  </pic:blipFill>
                  <pic:spPr>
                    <a:xfrm>
                      <a:off x="0" y="0"/>
                      <a:ext cx="3533788" cy="91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M</w:t>
      </w:r>
      <w:r>
        <w:rPr>
          <w:rFonts w:ascii="" w:hAnsi="" w:cs="" w:eastAsia=""/>
          <w:sz w:val="22"/>
        </w:rPr>
        <w:t>ysql</w:t>
      </w:r>
      <w:r>
        <w:rPr>
          <w:rFonts w:ascii="" w:hAnsi="" w:cs="" w:eastAsia=""/>
          <w:sz w:val="22"/>
        </w:rPr>
        <w:t>执行</w:t>
      </w:r>
      <w:r>
        <w:rPr>
          <w:rFonts w:ascii="" w:hAnsi="" w:cs="" w:eastAsia=""/>
          <w:sz w:val="22"/>
        </w:rPr>
        <w:t>CMAKE</w:t>
      </w:r>
      <w:r>
        <w:rPr>
          <w:rFonts w:ascii="" w:hAnsi="" w:cs="" w:eastAsia=""/>
          <w:sz w:val="22"/>
        </w:rPr>
        <w:t>成功：</w:t>
      </w:r>
    </w:p>
    <w:p>
      <w:pPr>
        <w:spacing w:line="240"/>
        <w:jc w:val="left"/>
      </w:pPr>
      <w:r>
        <w:drawing>
          <wp:inline distT="0" distR="0" distB="0" distL="0">
            <wp:extent cx="3533788" cy="1062485"/>
            <wp:docPr id="58" name="Drawing 5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图片"/>
                    <pic:cNvPicPr>
                      <a:picLocks noChangeAspect="true"/>
                    </pic:cNvPicPr>
                  </pic:nvPicPr>
                  <pic:blipFill>
                    <a:blip r:embed="rId62"/>
                    <a:srcRect/>
                    <a:stretch/>
                  </pic:blipFill>
                  <pic:spPr>
                    <a:xfrm>
                      <a:off x="0" y="0"/>
                      <a:ext cx="3533788" cy="106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M</w:t>
      </w:r>
      <w:r>
        <w:rPr>
          <w:rFonts w:ascii="" w:hAnsi="" w:cs="" w:eastAsia=""/>
          <w:sz w:val="22"/>
        </w:rPr>
        <w:t>ysql</w:t>
      </w:r>
      <w:r>
        <w:rPr>
          <w:rFonts w:ascii="" w:hAnsi="" w:cs="" w:eastAsia=""/>
          <w:sz w:val="22"/>
        </w:rPr>
        <w:t>执行</w:t>
      </w:r>
      <w:r>
        <w:rPr>
          <w:rFonts w:ascii="" w:hAnsi="" w:cs="" w:eastAsia=""/>
          <w:sz w:val="22"/>
        </w:rPr>
        <w:t>make &amp;&amp; make install</w:t>
      </w:r>
      <w:r>
        <w:rPr>
          <w:rFonts w:ascii="" w:hAnsi="" w:cs="" w:eastAsia=""/>
          <w:sz w:val="22"/>
        </w:rPr>
        <w:t>之后的提示信息：</w:t>
      </w:r>
    </w:p>
    <w:p>
      <w:pPr>
        <w:spacing w:line="240"/>
        <w:jc w:val="left"/>
      </w:pPr>
      <w:r>
        <w:drawing>
          <wp:inline distT="0" distR="0" distB="0" distL="0">
            <wp:extent cx="3533788" cy="1044967"/>
            <wp:docPr id="59" name="Drawing 5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图片"/>
                    <pic:cNvPicPr>
                      <a:picLocks noChangeAspect="true"/>
                    </pic:cNvPicPr>
                  </pic:nvPicPr>
                  <pic:blipFill>
                    <a:blip r:embed="rId63"/>
                    <a:srcRect/>
                    <a:stretch/>
                  </pic:blipFill>
                  <pic:spPr>
                    <a:xfrm>
                      <a:off x="0" y="0"/>
                      <a:ext cx="3533788" cy="104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之后，给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拷贝一个配置文件：</w:t>
      </w:r>
    </w:p>
    <w:p>
      <w:pPr>
        <w:spacing w:line="240"/>
        <w:jc w:val="left"/>
      </w:pPr>
      <w:r>
        <w:drawing>
          <wp:inline distT="0" distR="0" distB="0" distL="0">
            <wp:extent cx="3533788" cy="552874"/>
            <wp:docPr id="60" name="Drawing 6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图片"/>
                    <pic:cNvPicPr>
                      <a:picLocks noChangeAspect="true"/>
                    </pic:cNvPicPr>
                  </pic:nvPicPr>
                  <pic:blipFill>
                    <a:blip r:embed="rId64"/>
                    <a:srcRect/>
                    <a:stretch/>
                  </pic:blipFill>
                  <pic:spPr>
                    <a:xfrm>
                      <a:off x="0" y="0"/>
                      <a:ext cx="3533788" cy="5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可以帮助我们进入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操作终端</w:t>
      </w:r>
      <w:r>
        <w:rPr>
          <w:rFonts w:ascii="" w:hAnsi="" w:cs="" w:eastAsia=""/>
          <w:sz w:val="22"/>
        </w:rPr>
        <w:t>的执行程序文件：</w:t>
      </w:r>
    </w:p>
    <w:p>
      <w:pPr>
        <w:spacing w:line="240"/>
        <w:jc w:val="left"/>
      </w:pPr>
      <w:r>
        <w:drawing>
          <wp:inline distT="0" distR="0" distB="0" distL="0">
            <wp:extent cx="3533788" cy="1252265"/>
            <wp:docPr id="61" name="Drawing 6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图片"/>
                    <pic:cNvPicPr>
                      <a:picLocks noChangeAspect="true"/>
                    </pic:cNvPicPr>
                  </pic:nvPicPr>
                  <pic:blipFill>
                    <a:blip r:embed="rId65"/>
                    <a:srcRect/>
                    <a:stretch/>
                  </pic:blipFill>
                  <pic:spPr>
                    <a:xfrm>
                      <a:off x="0" y="0"/>
                      <a:ext cx="3533788" cy="12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在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账号记录里面只保留一条账号信息，并给其设置密码：</w:t>
      </w:r>
    </w:p>
    <w:p>
      <w:pPr>
        <w:spacing w:line="240"/>
        <w:jc w:val="left"/>
      </w:pPr>
      <w:r>
        <w:drawing>
          <wp:inline distT="0" distR="0" distB="0" distL="0">
            <wp:extent cx="3533788" cy="2465798"/>
            <wp:docPr id="62" name="Drawing 6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图片"/>
                    <pic:cNvPicPr>
                      <a:picLocks noChangeAspect="true"/>
                    </pic:cNvPicPr>
                  </pic:nvPicPr>
                  <pic:blipFill>
                    <a:blip r:embed="rId66"/>
                    <a:srcRect/>
                    <a:stretch/>
                  </pic:blipFill>
                  <pic:spPr>
                    <a:xfrm>
                      <a:off x="0" y="0"/>
                      <a:ext cx="3533788" cy="24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密码设置好之后，再次登录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需要输入正确的用户名和密码信息：</w:t>
      </w:r>
    </w:p>
    <w:p>
      <w:pPr>
        <w:spacing w:line="240"/>
        <w:jc w:val="left"/>
      </w:pPr>
      <w:r>
        <w:drawing>
          <wp:inline distT="0" distR="0" distB="0" distL="0">
            <wp:extent cx="3533788" cy="1599165"/>
            <wp:docPr id="63" name="Drawing 6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图片"/>
                    <pic:cNvPicPr>
                      <a:picLocks noChangeAspect="true"/>
                    </pic:cNvPicPr>
                  </pic:nvPicPr>
                  <pic:blipFill>
                    <a:blip r:embed="rId67"/>
                    <a:srcRect/>
                    <a:stretch/>
                  </pic:blipFill>
                  <pic:spPr>
                    <a:xfrm>
                      <a:off x="0" y="0"/>
                      <a:ext cx="3533788" cy="159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给</w:t>
      </w:r>
      <w:r>
        <w:rPr>
          <w:rFonts w:ascii="" w:hAnsi="" w:cs="" w:eastAsia=""/>
          <w:sz w:val="22"/>
        </w:rPr>
        <w:t>test</w:t>
      </w:r>
      <w:r>
        <w:rPr>
          <w:rFonts w:ascii="" w:hAnsi="" w:cs="" w:eastAsia=""/>
          <w:sz w:val="22"/>
        </w:rPr>
        <w:t>数据库创建一个</w:t>
      </w:r>
      <w:r>
        <w:rPr>
          <w:rFonts w:ascii="" w:hAnsi="" w:cs="" w:eastAsia=""/>
          <w:sz w:val="22"/>
        </w:rPr>
        <w:t>goods</w:t>
      </w:r>
      <w:r>
        <w:rPr>
          <w:rFonts w:ascii="" w:hAnsi="" w:cs="" w:eastAsia=""/>
          <w:sz w:val="22"/>
        </w:rPr>
        <w:t>数据表，并添加</w:t>
      </w:r>
      <w:r>
        <w:rPr>
          <w:rFonts w:ascii="" w:hAnsi="" w:cs="" w:eastAsia=""/>
          <w:sz w:val="22"/>
        </w:rPr>
        <w:t>3</w:t>
      </w:r>
      <w:r>
        <w:rPr>
          <w:rFonts w:ascii="" w:hAnsi="" w:cs="" w:eastAsia=""/>
          <w:sz w:val="22"/>
        </w:rPr>
        <w:t>条记录信息：</w:t>
      </w:r>
    </w:p>
    <w:p>
      <w:pPr>
        <w:spacing w:line="240"/>
        <w:jc w:val="left"/>
      </w:pPr>
      <w:r>
        <w:drawing>
          <wp:inline distT="0" distR="0" distB="0" distL="0">
            <wp:extent cx="3533788" cy="1000867"/>
            <wp:docPr id="64" name="Drawing 6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图片"/>
                    <pic:cNvPicPr>
                      <a:picLocks noChangeAspect="true"/>
                    </pic:cNvPicPr>
                  </pic:nvPicPr>
                  <pic:blipFill>
                    <a:blip r:embed="rId68"/>
                    <a:srcRect/>
                    <a:stretch/>
                  </pic:blipFill>
                  <pic:spPr>
                    <a:xfrm>
                      <a:off x="0" y="0"/>
                      <a:ext cx="3533788" cy="100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数据表</w:t>
      </w:r>
      <w:r>
        <w:rPr>
          <w:rFonts w:ascii="" w:hAnsi="" w:cs="" w:eastAsia=""/>
          <w:sz w:val="22"/>
        </w:rPr>
        <w:t>goods</w:t>
      </w:r>
      <w:r>
        <w:rPr>
          <w:rFonts w:ascii="" w:hAnsi="" w:cs="" w:eastAsia=""/>
          <w:sz w:val="22"/>
        </w:rPr>
        <w:t>和内部记录的查看：</w:t>
      </w:r>
    </w:p>
    <w:p>
      <w:pPr>
        <w:spacing w:line="240"/>
        <w:jc w:val="left"/>
      </w:pPr>
      <w:r>
        <w:drawing>
          <wp:inline distT="0" distR="0" distB="0" distL="0">
            <wp:extent cx="3248311" cy="2239994"/>
            <wp:docPr id="65" name="Drawing 6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图片"/>
                    <pic:cNvPicPr>
                      <a:picLocks noChangeAspect="true"/>
                    </pic:cNvPicPr>
                  </pic:nvPicPr>
                  <pic:blipFill>
                    <a:blip r:embed="rId69"/>
                    <a:srcRect/>
                    <a:stretch/>
                  </pic:blipFill>
                  <pic:spPr>
                    <a:xfrm>
                      <a:off x="0" y="0"/>
                      <a:ext cx="3248311" cy="22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通过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对存储好的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数据进行操作访问：</w:t>
      </w:r>
    </w:p>
    <w:p>
      <w:pPr>
        <w:spacing w:line="240"/>
        <w:jc w:val="left"/>
      </w:pPr>
      <w:r>
        <w:drawing>
          <wp:inline distT="0" distR="0" distB="0" distL="0">
            <wp:extent cx="3533788" cy="1831897"/>
            <wp:docPr id="66" name="Drawing 6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图片"/>
                    <pic:cNvPicPr>
                      <a:picLocks noChangeAspect="true"/>
                    </pic:cNvPicPr>
                  </pic:nvPicPr>
                  <pic:blipFill>
                    <a:blip r:embed="rId70"/>
                    <a:srcRect/>
                    <a:stretch/>
                  </pic:blipFill>
                  <pic:spPr>
                    <a:xfrm>
                      <a:off x="0" y="0"/>
                      <a:ext cx="3533788" cy="183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P</w:t>
      </w:r>
      <w:r>
        <w:rPr>
          <w:rFonts w:ascii="" w:hAnsi="" w:cs="" w:eastAsia=""/>
          <w:sz w:val="22"/>
        </w:rPr>
        <w:t>hp</w:t>
      </w:r>
      <w:r>
        <w:rPr>
          <w:rFonts w:ascii="" w:hAnsi="" w:cs="" w:eastAsia=""/>
          <w:sz w:val="22"/>
        </w:rPr>
        <w:t>访问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数据的结果：</w:t>
      </w:r>
    </w:p>
    <w:p>
      <w:pPr>
        <w:spacing w:line="240"/>
        <w:jc w:val="left"/>
      </w:pPr>
      <w:r>
        <w:drawing>
          <wp:inline distT="0" distR="0" distB="0" distL="0">
            <wp:extent cx="3063240" cy="957262"/>
            <wp:docPr id="67" name="Drawing 6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"/>
                    <pic:cNvPicPr>
                      <a:picLocks noChangeAspect="true"/>
                    </pic:cNvPicPr>
                  </pic:nvPicPr>
                  <pic:blipFill>
                    <a:blip r:embed="rId71"/>
                    <a:srcRect/>
                    <a:stretch/>
                  </pic:blipFill>
                  <pic:spPr>
                    <a:xfrm>
                      <a:off x="0" y="0"/>
                      <a:ext cx="3063240" cy="95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十一、</w:t>
      </w:r>
      <w:r>
        <w:rPr>
          <w:rFonts w:ascii="" w:hAnsi="" w:cs="" w:eastAsia=""/>
          <w:b w:val="true"/>
          <w:szCs w:val="44"/>
        </w:rPr>
        <w:t>LAMP</w:t>
      </w:r>
      <w:r>
        <w:rPr>
          <w:rFonts w:ascii="" w:hAnsi="" w:cs="" w:eastAsia=""/>
          <w:b w:val="true"/>
          <w:szCs w:val="44"/>
        </w:rPr>
        <w:t>安装后的细节处理</w:t>
      </w:r>
    </w:p>
    <w:p>
      <w:pPr>
        <w:pStyle w:val="shimo heading 2"/>
        <w:numPr>
          <w:ilvl w:val="0"/>
          <w:numId w:val="14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apache</w:t>
      </w:r>
      <w:r>
        <w:rPr>
          <w:rFonts w:ascii="" w:hAnsi="" w:cs="" w:eastAsia=""/>
          <w:b w:val="true"/>
          <w:szCs w:val="32"/>
        </w:rPr>
        <w:t>配置虚拟主机的目录的细节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虚拟主机对应的目录，每个目录都需要开启“其他组的</w:t>
      </w:r>
      <w:r>
        <w:rPr>
          <w:rFonts w:ascii="" w:hAnsi="" w:cs="" w:eastAsia=""/>
          <w:sz w:val="22"/>
        </w:rPr>
        <w:t>X</w:t>
      </w:r>
      <w:r>
        <w:rPr>
          <w:rFonts w:ascii="" w:hAnsi="" w:cs="" w:eastAsia=""/>
          <w:sz w:val="22"/>
        </w:rPr>
        <w:t>权限”，否则提示</w:t>
      </w:r>
      <w:r>
        <w:rPr>
          <w:rFonts w:ascii="" w:hAnsi="" w:cs="" w:eastAsia=""/>
          <w:sz w:val="22"/>
        </w:rPr>
        <w:t>forbidden,</w:t>
      </w:r>
      <w:r>
        <w:rPr>
          <w:rFonts w:ascii="" w:hAnsi="" w:cs="" w:eastAsia=""/>
          <w:sz w:val="22"/>
        </w:rPr>
        <w:t>禁止访问。</w:t>
      </w:r>
    </w:p>
    <w:p>
      <w:pPr>
        <w:spacing w:line="240"/>
        <w:ind w:firstLine="420"/>
        <w:jc w:val="left"/>
      </w:pPr>
      <w:r>
        <w:drawing>
          <wp:inline distT="0" distR="0" distB="0" distL="0">
            <wp:extent cx="3063240" cy="1152686"/>
            <wp:docPr id="68" name="Drawing 6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"/>
                    <pic:cNvPicPr>
                      <a:picLocks noChangeAspect="true"/>
                    </pic:cNvPicPr>
                  </pic:nvPicPr>
                  <pic:blipFill>
                    <a:blip r:embed="rId72"/>
                    <a:srcRect/>
                    <a:stretch/>
                  </pic:blipFill>
                  <pic:spPr>
                    <a:xfrm>
                      <a:off x="0" y="0"/>
                      <a:ext cx="306324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numPr>
          <w:ilvl w:val="0"/>
          <w:numId w:val="14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开启自动启动服务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pache</w:t>
      </w:r>
      <w:r>
        <w:rPr>
          <w:rFonts w:ascii="" w:hAnsi="" w:cs="" w:eastAsia=""/>
          <w:sz w:val="22"/>
        </w:rPr>
        <w:t>、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开机自动启动</w:t>
      </w:r>
    </w:p>
    <w:p>
      <w:pPr>
        <w:spacing w:line="240"/>
        <w:jc w:val="left"/>
      </w:pPr>
      <w:r>
        <w:drawing>
          <wp:inline distT="0" distR="0" distB="0" distL="0">
            <wp:extent cx="3350419" cy="1116806"/>
            <wp:docPr id="69" name="Drawing 6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"/>
                    <pic:cNvPicPr>
                      <a:picLocks noChangeAspect="true"/>
                    </pic:cNvPicPr>
                  </pic:nvPicPr>
                  <pic:blipFill>
                    <a:blip r:embed="rId73"/>
                    <a:srcRect/>
                    <a:stretch/>
                  </pic:blipFill>
                  <pic:spPr>
                    <a:xfrm>
                      <a:off x="0" y="0"/>
                      <a:ext cx="3350419" cy="111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3788" cy="1932965"/>
            <wp:docPr id="70" name="Drawing 7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图片"/>
                    <pic:cNvPicPr>
                      <a:picLocks noChangeAspect="true"/>
                    </pic:cNvPicPr>
                  </pic:nvPicPr>
                  <pic:blipFill>
                    <a:blip r:embed="rId74"/>
                    <a:srcRect/>
                    <a:stretch/>
                  </pic:blipFill>
                  <pic:spPr>
                    <a:xfrm>
                      <a:off x="0" y="0"/>
                      <a:ext cx="3533788" cy="19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14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设置开机默认“命令”模式启动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</w:t>
      </w:r>
      <w:r>
        <w:rPr>
          <w:rFonts w:ascii="" w:hAnsi="" w:cs="" w:eastAsia=""/>
          <w:sz w:val="22"/>
        </w:rPr>
        <w:t>V</w:t>
      </w:r>
      <w:r>
        <w:rPr>
          <w:rFonts w:ascii="" w:hAnsi="" w:cs="" w:eastAsia=""/>
          <w:sz w:val="22"/>
        </w:rPr>
        <w:t>i</w:t>
      </w:r>
      <w:r>
        <w:rPr>
          <w:rFonts w:ascii="" w:hAnsi="" w:cs="" w:eastAsia=""/>
          <w:sz w:val="22"/>
        </w:rPr>
        <w:t xml:space="preserve">  </w:t>
      </w:r>
      <w:r>
        <w:rPr>
          <w:rFonts w:ascii="" w:hAnsi="" w:cs="" w:eastAsia=""/>
          <w:sz w:val="22"/>
        </w:rPr>
        <w:t>/etc/inittab</w:t>
      </w:r>
    </w:p>
    <w:p>
      <w:pPr>
        <w:spacing w:line="240"/>
        <w:jc w:val="left"/>
      </w:pPr>
      <w:r>
        <w:drawing>
          <wp:inline distT="0" distR="0" distB="0" distL="0">
            <wp:extent cx="3533788" cy="1369201"/>
            <wp:docPr id="71" name="Drawing 7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图片"/>
                    <pic:cNvPicPr>
                      <a:picLocks noChangeAspect="true"/>
                    </pic:cNvPicPr>
                  </pic:nvPicPr>
                  <pic:blipFill>
                    <a:blip r:embed="rId75"/>
                    <a:srcRect/>
                    <a:stretch/>
                  </pic:blipFill>
                  <pic:spPr>
                    <a:xfrm>
                      <a:off x="0" y="0"/>
                      <a:ext cx="3533788" cy="136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numPr>
          <w:ilvl w:val="0"/>
          <w:numId w:val="14"/>
        </w:numPr>
        <w:spacing w:line="415"/>
        <w:jc w:val="left"/>
      </w:pPr>
      <w:r>
        <w:rPr>
          <w:rFonts w:ascii="" w:hAnsi="" w:cs="" w:eastAsia=""/>
          <w:b w:val="true"/>
          <w:szCs w:val="32"/>
        </w:rPr>
        <w:t>开关机指令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&gt;reboot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重启系统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&gt;poweroff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//</w:t>
      </w:r>
      <w:r>
        <w:rPr>
          <w:rFonts w:ascii="" w:hAnsi="" w:cs="" w:eastAsia=""/>
          <w:sz w:val="22"/>
        </w:rPr>
        <w:t>关闭系统</w:t>
      </w: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numbering.xml><?xml version="1.0" encoding="utf-8"?>
<w:numbering xmlns:w="http://schemas.openxmlformats.org/wordprocessingml/2006/main">
  <w:abstractNum w:abstractNumId="0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2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3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4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5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6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7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8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9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0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1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2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3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5"/>
    <w:lvlOverride w:ilvl="0">
      <w:startOverride w:val="6"/>
    </w:lvlOverride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0"/>
    <w:lvlOverride w:ilvl="0">
      <w:startOverride w:val="10"/>
    </w:lvlOverride>
  </w:num>
  <w:num w:numId="13">
    <w:abstractNumId w:val="12"/>
  </w:num>
  <w:num w:numId="14">
    <w:abstractNumId w:val="13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numbering.xml" Type="http://schemas.openxmlformats.org/officeDocument/2006/relationships/numbering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media/image36.png" Type="http://schemas.openxmlformats.org/officeDocument/2006/relationships/image"/><Relationship Id="rId4" Target="media/image1.png" Type="http://schemas.openxmlformats.org/officeDocument/2006/relationships/image"/><Relationship Id="rId40" Target="media/image37.png" Type="http://schemas.openxmlformats.org/officeDocument/2006/relationships/image"/><Relationship Id="rId41" Target="media/image38.png" Type="http://schemas.openxmlformats.org/officeDocument/2006/relationships/image"/><Relationship Id="rId42" Target="media/image39.png" Type="http://schemas.openxmlformats.org/officeDocument/2006/relationships/image"/><Relationship Id="rId43" Target="media/image40.png" Type="http://schemas.openxmlformats.org/officeDocument/2006/relationships/image"/><Relationship Id="rId44" Target="media/image41.png" Type="http://schemas.openxmlformats.org/officeDocument/2006/relationships/image"/><Relationship Id="rId45" Target="media/image42.png" Type="http://schemas.openxmlformats.org/officeDocument/2006/relationships/image"/><Relationship Id="rId46" Target="media/image43.png" Type="http://schemas.openxmlformats.org/officeDocument/2006/relationships/image"/><Relationship Id="rId47" Target="media/image44.png" Type="http://schemas.openxmlformats.org/officeDocument/2006/relationships/image"/><Relationship Id="rId48" Target="media/image45.png" Type="http://schemas.openxmlformats.org/officeDocument/2006/relationships/image"/><Relationship Id="rId49" Target="media/image46.png" Type="http://schemas.openxmlformats.org/officeDocument/2006/relationships/image"/><Relationship Id="rId5" Target="media/image2.png" Type="http://schemas.openxmlformats.org/officeDocument/2006/relationships/image"/><Relationship Id="rId50" Target="media/image47.png" Type="http://schemas.openxmlformats.org/officeDocument/2006/relationships/image"/><Relationship Id="rId51" Target="media/image48.png" Type="http://schemas.openxmlformats.org/officeDocument/2006/relationships/image"/><Relationship Id="rId52" Target="media/image49.png" Type="http://schemas.openxmlformats.org/officeDocument/2006/relationships/image"/><Relationship Id="rId53" Target="media/image50.png" Type="http://schemas.openxmlformats.org/officeDocument/2006/relationships/image"/><Relationship Id="rId54" Target="media/image51.png" Type="http://schemas.openxmlformats.org/officeDocument/2006/relationships/image"/><Relationship Id="rId55" Target="media/image52.png" Type="http://schemas.openxmlformats.org/officeDocument/2006/relationships/image"/><Relationship Id="rId56" Target="media/image53.png" Type="http://schemas.openxmlformats.org/officeDocument/2006/relationships/image"/><Relationship Id="rId57" Target="media/image54.png" Type="http://schemas.openxmlformats.org/officeDocument/2006/relationships/image"/><Relationship Id="rId58" Target="media/image55.png" Type="http://schemas.openxmlformats.org/officeDocument/2006/relationships/image"/><Relationship Id="rId59" Target="media/image56.png" Type="http://schemas.openxmlformats.org/officeDocument/2006/relationships/image"/><Relationship Id="rId6" Target="media/image3.png" Type="http://schemas.openxmlformats.org/officeDocument/2006/relationships/image"/><Relationship Id="rId60" Target="media/image57.png" Type="http://schemas.openxmlformats.org/officeDocument/2006/relationships/image"/><Relationship Id="rId61" Target="media/image58.png" Type="http://schemas.openxmlformats.org/officeDocument/2006/relationships/image"/><Relationship Id="rId62" Target="media/image59.png" Type="http://schemas.openxmlformats.org/officeDocument/2006/relationships/image"/><Relationship Id="rId63" Target="media/image60.png" Type="http://schemas.openxmlformats.org/officeDocument/2006/relationships/image"/><Relationship Id="rId64" Target="media/image61.png" Type="http://schemas.openxmlformats.org/officeDocument/2006/relationships/image"/><Relationship Id="rId65" Target="media/image62.png" Type="http://schemas.openxmlformats.org/officeDocument/2006/relationships/image"/><Relationship Id="rId66" Target="media/image63.png" Type="http://schemas.openxmlformats.org/officeDocument/2006/relationships/image"/><Relationship Id="rId67" Target="media/image64.png" Type="http://schemas.openxmlformats.org/officeDocument/2006/relationships/image"/><Relationship Id="rId68" Target="media/image65.png" Type="http://schemas.openxmlformats.org/officeDocument/2006/relationships/image"/><Relationship Id="rId69" Target="media/image66.png" Type="http://schemas.openxmlformats.org/officeDocument/2006/relationships/image"/><Relationship Id="rId7" Target="media/image4.png" Type="http://schemas.openxmlformats.org/officeDocument/2006/relationships/image"/><Relationship Id="rId70" Target="media/image67.png" Type="http://schemas.openxmlformats.org/officeDocument/2006/relationships/image"/><Relationship Id="rId71" Target="media/image68.png" Type="http://schemas.openxmlformats.org/officeDocument/2006/relationships/image"/><Relationship Id="rId72" Target="media/image69.png" Type="http://schemas.openxmlformats.org/officeDocument/2006/relationships/image"/><Relationship Id="rId73" Target="media/image70.png" Type="http://schemas.openxmlformats.org/officeDocument/2006/relationships/image"/><Relationship Id="rId74" Target="media/image71.png" Type="http://schemas.openxmlformats.org/officeDocument/2006/relationships/image"/><Relationship Id="rId75" Target="media/image72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Shimo.im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2022-01-02T04:57:32Z</dcterms:created>
  <dc:creator> </dc:creator>
</cp:coreProperties>
</file>